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4B9F9BD" w14:textId="77777777" w:rsidR="00BC79CE" w:rsidRPr="00F21212" w:rsidRDefault="003151A3" w:rsidP="00442B96">
      <w:pPr>
        <w:spacing w:line="320" w:lineRule="exact"/>
        <w:jc w:val="center"/>
        <w:rPr>
          <w:b/>
          <w:sz w:val="32"/>
          <w:szCs w:val="32"/>
        </w:rPr>
      </w:pPr>
      <w:r w:rsidRPr="00F21212">
        <w:rPr>
          <w:b/>
          <w:sz w:val="32"/>
          <w:szCs w:val="32"/>
        </w:rPr>
        <w:t>Why was the Gallipoli Campaign a failure?</w:t>
      </w:r>
    </w:p>
    <w:p w14:paraId="5DAE8ADF" w14:textId="77777777" w:rsidR="003151A3" w:rsidRPr="00442B96" w:rsidRDefault="003151A3" w:rsidP="00442B96">
      <w:pPr>
        <w:spacing w:line="320" w:lineRule="exact"/>
        <w:rPr>
          <w:sz w:val="24"/>
          <w:szCs w:val="24"/>
        </w:rPr>
      </w:pPr>
    </w:p>
    <w:p w14:paraId="0C12643B" w14:textId="77777777" w:rsidR="003151A3" w:rsidRPr="00442B96" w:rsidRDefault="00154262" w:rsidP="00442B96">
      <w:pPr>
        <w:pStyle w:val="ListParagraph"/>
        <w:numPr>
          <w:ilvl w:val="0"/>
          <w:numId w:val="1"/>
        </w:numPr>
        <w:spacing w:line="320" w:lineRule="exact"/>
        <w:ind w:left="426" w:hanging="426"/>
        <w:rPr>
          <w:b/>
          <w:sz w:val="24"/>
          <w:szCs w:val="24"/>
        </w:rPr>
      </w:pPr>
      <w:r w:rsidRPr="00442B96">
        <w:rPr>
          <w:b/>
          <w:noProof/>
          <w:sz w:val="24"/>
          <w:szCs w:val="24"/>
          <w:lang w:val="en-US"/>
        </w:rPr>
        <w:drawing>
          <wp:anchor distT="0" distB="0" distL="114300" distR="114300" simplePos="0" relativeHeight="251661312" behindDoc="1" locked="0" layoutInCell="1" allowOverlap="1" wp14:anchorId="73F45A3B" wp14:editId="00368272">
            <wp:simplePos x="0" y="0"/>
            <wp:positionH relativeFrom="column">
              <wp:posOffset>3089275</wp:posOffset>
            </wp:positionH>
            <wp:positionV relativeFrom="paragraph">
              <wp:posOffset>168275</wp:posOffset>
            </wp:positionV>
            <wp:extent cx="2988945" cy="4598670"/>
            <wp:effectExtent l="19050" t="0" r="1905" b="0"/>
            <wp:wrapTight wrapText="bothSides">
              <wp:wrapPolygon edited="0">
                <wp:start x="-138" y="0"/>
                <wp:lineTo x="-138" y="21475"/>
                <wp:lineTo x="21614" y="21475"/>
                <wp:lineTo x="21614" y="0"/>
                <wp:lineTo x="-138" y="0"/>
              </wp:wrapPolygon>
            </wp:wrapTight>
            <wp:docPr id="7" name="Picture 7" descr="http://www.constantinopleguide.com/images/Gallipoli-landing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nstantinopleguide.com/images/Gallipoli-landings-map.jpg"/>
                    <pic:cNvPicPr>
                      <a:picLocks noChangeAspect="1" noChangeArrowheads="1"/>
                    </pic:cNvPicPr>
                  </pic:nvPicPr>
                  <pic:blipFill>
                    <a:blip r:embed="rId8" cstate="print"/>
                    <a:srcRect/>
                    <a:stretch>
                      <a:fillRect/>
                    </a:stretch>
                  </pic:blipFill>
                  <pic:spPr bwMode="auto">
                    <a:xfrm>
                      <a:off x="0" y="0"/>
                      <a:ext cx="2988945" cy="4598670"/>
                    </a:xfrm>
                    <a:prstGeom prst="rect">
                      <a:avLst/>
                    </a:prstGeom>
                    <a:noFill/>
                    <a:ln w="9525">
                      <a:noFill/>
                      <a:miter lim="800000"/>
                      <a:headEnd/>
                      <a:tailEnd/>
                    </a:ln>
                  </pic:spPr>
                </pic:pic>
              </a:graphicData>
            </a:graphic>
          </wp:anchor>
        </w:drawing>
      </w:r>
      <w:r w:rsidR="003151A3" w:rsidRPr="00442B96">
        <w:rPr>
          <w:b/>
          <w:sz w:val="24"/>
          <w:szCs w:val="24"/>
        </w:rPr>
        <w:t xml:space="preserve"> The landings 25 April 1915</w:t>
      </w:r>
    </w:p>
    <w:p w14:paraId="389BEF65" w14:textId="77777777" w:rsidR="008C663E" w:rsidRPr="00442B96" w:rsidRDefault="003151A3" w:rsidP="00442B96">
      <w:pPr>
        <w:spacing w:line="320" w:lineRule="exact"/>
        <w:rPr>
          <w:sz w:val="24"/>
          <w:szCs w:val="24"/>
        </w:rPr>
      </w:pPr>
      <w:r w:rsidRPr="00442B96">
        <w:rPr>
          <w:sz w:val="24"/>
          <w:szCs w:val="24"/>
        </w:rPr>
        <w:t xml:space="preserve">In March 1915 Royal Navy failed to seize the </w:t>
      </w:r>
      <w:proofErr w:type="spellStart"/>
      <w:r w:rsidRPr="00442B96">
        <w:rPr>
          <w:sz w:val="24"/>
          <w:szCs w:val="24"/>
        </w:rPr>
        <w:t>Dardenelles</w:t>
      </w:r>
      <w:proofErr w:type="spellEnd"/>
      <w:r w:rsidRPr="00442B96">
        <w:rPr>
          <w:sz w:val="24"/>
          <w:szCs w:val="24"/>
        </w:rPr>
        <w:t>. For the plan to be successful troops would have to be used to capture the Turkish forts on the Gallipoli Peninsula. Sir Ian Hamilton, the Commander in Chief of the Mediterranean Expeditionary Forces (MEF) decided to land troops in two different places. British and French troops would land at the tip of the peninsula at Helles. From there they would attack north</w:t>
      </w:r>
      <w:r w:rsidR="00110918" w:rsidRPr="00442B96">
        <w:rPr>
          <w:sz w:val="24"/>
          <w:szCs w:val="24"/>
        </w:rPr>
        <w:t xml:space="preserve"> to link up with Australian and New Zealand Troops who landed at Anzac Cove</w:t>
      </w:r>
    </w:p>
    <w:p w14:paraId="513BC5DD" w14:textId="77777777" w:rsidR="00110918" w:rsidRPr="00442B96" w:rsidRDefault="00110918" w:rsidP="00442B96">
      <w:pPr>
        <w:shd w:val="clear" w:color="auto" w:fill="FFFFFF"/>
        <w:spacing w:before="168" w:after="187" w:line="320" w:lineRule="exact"/>
        <w:rPr>
          <w:rFonts w:eastAsia="Times New Roman" w:cs="Arial"/>
          <w:color w:val="000000" w:themeColor="text1"/>
          <w:sz w:val="24"/>
          <w:szCs w:val="24"/>
          <w:lang w:eastAsia="en-GB"/>
        </w:rPr>
      </w:pPr>
      <w:r w:rsidRPr="00442B96">
        <w:rPr>
          <w:rFonts w:eastAsia="Times New Roman" w:cs="Arial"/>
          <w:color w:val="000000" w:themeColor="text1"/>
          <w:sz w:val="24"/>
          <w:szCs w:val="24"/>
          <w:lang w:eastAsia="en-GB"/>
        </w:rPr>
        <w:t xml:space="preserve">The landings started on April 25th. At first things went well, as the Turks lacked men to stop the landings on each beach. On three beaches the British got ashore with few casualties. But the landing at </w:t>
      </w:r>
      <w:proofErr w:type="spellStart"/>
      <w:r w:rsidRPr="00442B96">
        <w:rPr>
          <w:rFonts w:eastAsia="Times New Roman" w:cs="Arial"/>
          <w:color w:val="000000" w:themeColor="text1"/>
          <w:sz w:val="24"/>
          <w:szCs w:val="24"/>
          <w:lang w:eastAsia="en-GB"/>
        </w:rPr>
        <w:t>Sedd</w:t>
      </w:r>
      <w:proofErr w:type="spellEnd"/>
      <w:r w:rsidRPr="00442B96">
        <w:rPr>
          <w:rFonts w:eastAsia="Times New Roman" w:cs="Arial"/>
          <w:color w:val="000000" w:themeColor="text1"/>
          <w:sz w:val="24"/>
          <w:szCs w:val="24"/>
          <w:lang w:eastAsia="en-GB"/>
        </w:rPr>
        <w:t>-el-Bahr soon went wrong. . Turkish troops were well dug-in and were able to kill many British soldiers before the even got off the landing barges</w:t>
      </w:r>
    </w:p>
    <w:p w14:paraId="7D2296C2" w14:textId="77777777" w:rsidR="00A00825" w:rsidRPr="00442B96" w:rsidRDefault="00442B96" w:rsidP="00442B96">
      <w:pPr>
        <w:shd w:val="clear" w:color="auto" w:fill="FFFFFF"/>
        <w:spacing w:before="168" w:after="187" w:line="320" w:lineRule="exact"/>
        <w:ind w:right="4797"/>
        <w:rPr>
          <w:rFonts w:eastAsia="Times New Roman" w:cs="Arial"/>
          <w:color w:val="000000" w:themeColor="text1"/>
          <w:sz w:val="24"/>
          <w:szCs w:val="24"/>
          <w:lang w:eastAsia="en-GB"/>
        </w:rPr>
      </w:pPr>
      <w:r>
        <w:rPr>
          <w:rFonts w:eastAsia="Times New Roman" w:cs="Arial"/>
          <w:noProof/>
          <w:color w:val="000000" w:themeColor="text1"/>
          <w:sz w:val="24"/>
          <w:szCs w:val="24"/>
          <w:lang w:val="en-US"/>
        </w:rPr>
        <w:drawing>
          <wp:anchor distT="0" distB="0" distL="114300" distR="114300" simplePos="0" relativeHeight="251659264" behindDoc="1" locked="0" layoutInCell="1" allowOverlap="1" wp14:anchorId="46371060" wp14:editId="497C1F39">
            <wp:simplePos x="0" y="0"/>
            <wp:positionH relativeFrom="column">
              <wp:posOffset>2857500</wp:posOffset>
            </wp:positionH>
            <wp:positionV relativeFrom="paragraph">
              <wp:posOffset>960755</wp:posOffset>
            </wp:positionV>
            <wp:extent cx="3433445" cy="2388235"/>
            <wp:effectExtent l="19050" t="0" r="0" b="0"/>
            <wp:wrapTight wrapText="bothSides">
              <wp:wrapPolygon edited="0">
                <wp:start x="-120" y="0"/>
                <wp:lineTo x="-120" y="21365"/>
                <wp:lineTo x="21572" y="21365"/>
                <wp:lineTo x="21572" y="0"/>
                <wp:lineTo x="-120" y="0"/>
              </wp:wrapPolygon>
            </wp:wrapTight>
            <wp:docPr id="4" name="Picture 4" descr="http://www.royalmunsterfusiliers.org/k6anz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yalmunsterfusiliers.org/k6anzac2.jpg"/>
                    <pic:cNvPicPr>
                      <a:picLocks noChangeAspect="1" noChangeArrowheads="1"/>
                    </pic:cNvPicPr>
                  </pic:nvPicPr>
                  <pic:blipFill>
                    <a:blip r:embed="rId9" cstate="print"/>
                    <a:srcRect/>
                    <a:stretch>
                      <a:fillRect/>
                    </a:stretch>
                  </pic:blipFill>
                  <pic:spPr bwMode="auto">
                    <a:xfrm>
                      <a:off x="0" y="0"/>
                      <a:ext cx="3433445" cy="2388235"/>
                    </a:xfrm>
                    <a:prstGeom prst="rect">
                      <a:avLst/>
                    </a:prstGeom>
                    <a:noFill/>
                    <a:ln w="9525">
                      <a:noFill/>
                      <a:miter lim="800000"/>
                      <a:headEnd/>
                      <a:tailEnd/>
                    </a:ln>
                  </pic:spPr>
                </pic:pic>
              </a:graphicData>
            </a:graphic>
          </wp:anchor>
        </w:drawing>
      </w:r>
      <w:r w:rsidR="008B7395">
        <w:rPr>
          <w:rFonts w:eastAsia="Times New Roman" w:cs="Arial"/>
          <w:noProof/>
          <w:color w:val="000000" w:themeColor="text1"/>
          <w:sz w:val="24"/>
          <w:szCs w:val="24"/>
          <w:lang w:eastAsia="en-GB"/>
        </w:rPr>
        <w:pict w14:anchorId="39C6A899">
          <v:shapetype id="_x0000_t202" coordsize="21600,21600" o:spt="202" path="m0,0l0,21600,21600,21600,21600,0xe">
            <v:stroke joinstyle="miter"/>
            <v:path gradientshapeok="t" o:connecttype="rect"/>
          </v:shapetype>
          <v:shape id="_x0000_s1031" type="#_x0000_t202" style="position:absolute;margin-left:240pt;margin-top:10.7pt;width:247.15pt;height:35.45pt;z-index:-251648000;mso-position-horizontal-relative:text;mso-position-vertical-relative:text" wrapcoords="-65 0 -65 21140 21600 21140 21600 0 -65 0" stroked="f">
            <v:textbox>
              <w:txbxContent>
                <w:p w14:paraId="6AB186D2" w14:textId="77777777" w:rsidR="008B7395" w:rsidRPr="00515899" w:rsidRDefault="008B7395" w:rsidP="00442B96">
                  <w:pPr>
                    <w:jc w:val="center"/>
                    <w:rPr>
                      <w:b/>
                      <w:sz w:val="24"/>
                      <w:szCs w:val="24"/>
                    </w:rPr>
                  </w:pPr>
                  <w:r w:rsidRPr="00515899">
                    <w:rPr>
                      <w:b/>
                      <w:sz w:val="24"/>
                      <w:szCs w:val="24"/>
                    </w:rPr>
                    <w:t>Source</w:t>
                  </w:r>
                  <w:r>
                    <w:rPr>
                      <w:b/>
                      <w:sz w:val="24"/>
                      <w:szCs w:val="24"/>
                    </w:rPr>
                    <w:t xml:space="preserve"> 1</w:t>
                  </w:r>
                  <w:r w:rsidRPr="00515899">
                    <w:rPr>
                      <w:b/>
                      <w:sz w:val="24"/>
                      <w:szCs w:val="24"/>
                    </w:rPr>
                    <w:t>: ANZAC landings, 25 April 1915</w:t>
                  </w:r>
                </w:p>
              </w:txbxContent>
            </v:textbox>
            <w10:wrap type="tight"/>
          </v:shape>
        </w:pict>
      </w:r>
      <w:r w:rsidR="00110918" w:rsidRPr="00442B96">
        <w:rPr>
          <w:rFonts w:eastAsia="Times New Roman" w:cs="Arial"/>
          <w:color w:val="000000" w:themeColor="text1"/>
          <w:sz w:val="24"/>
          <w:szCs w:val="24"/>
          <w:lang w:eastAsia="en-GB"/>
        </w:rPr>
        <w:t xml:space="preserve">The ANZAC’s had even worse problems. </w:t>
      </w:r>
      <w:r w:rsidR="00A00825" w:rsidRPr="00442B96">
        <w:rPr>
          <w:rFonts w:eastAsia="Times New Roman" w:cs="Arial"/>
          <w:color w:val="000000" w:themeColor="text1"/>
          <w:sz w:val="24"/>
          <w:szCs w:val="24"/>
          <w:lang w:eastAsia="en-GB"/>
        </w:rPr>
        <w:t>Their landing</w:t>
      </w:r>
      <w:r w:rsidR="00110918" w:rsidRPr="00442B96">
        <w:rPr>
          <w:rFonts w:eastAsia="Times New Roman" w:cs="Arial"/>
          <w:color w:val="000000" w:themeColor="text1"/>
          <w:sz w:val="24"/>
          <w:szCs w:val="24"/>
          <w:lang w:eastAsia="en-GB"/>
        </w:rPr>
        <w:t xml:space="preserve"> beach was too small and men and equipment beca</w:t>
      </w:r>
      <w:r w:rsidR="00A00825" w:rsidRPr="00442B96">
        <w:rPr>
          <w:rFonts w:eastAsia="Times New Roman" w:cs="Arial"/>
          <w:color w:val="000000" w:themeColor="text1"/>
          <w:sz w:val="24"/>
          <w:szCs w:val="24"/>
          <w:lang w:eastAsia="en-GB"/>
        </w:rPr>
        <w:t xml:space="preserve">me congested. To get off the </w:t>
      </w:r>
      <w:r w:rsidR="00110918" w:rsidRPr="00442B96">
        <w:rPr>
          <w:rFonts w:eastAsia="Times New Roman" w:cs="Arial"/>
          <w:color w:val="000000" w:themeColor="text1"/>
          <w:sz w:val="24"/>
          <w:szCs w:val="24"/>
          <w:lang w:eastAsia="en-GB"/>
        </w:rPr>
        <w:t xml:space="preserve">beach thee Anzacs had to </w:t>
      </w:r>
      <w:r w:rsidR="00A00825" w:rsidRPr="00442B96">
        <w:rPr>
          <w:rFonts w:eastAsia="Times New Roman" w:cs="Arial"/>
          <w:color w:val="000000" w:themeColor="text1"/>
          <w:sz w:val="24"/>
          <w:szCs w:val="24"/>
          <w:lang w:eastAsia="en-GB"/>
        </w:rPr>
        <w:t>climb</w:t>
      </w:r>
      <w:r w:rsidR="00110918" w:rsidRPr="00442B96">
        <w:rPr>
          <w:rFonts w:eastAsia="Times New Roman" w:cs="Arial"/>
          <w:color w:val="000000" w:themeColor="text1"/>
          <w:sz w:val="24"/>
          <w:szCs w:val="24"/>
          <w:lang w:eastAsia="en-GB"/>
        </w:rPr>
        <w:t xml:space="preserve"> ste</w:t>
      </w:r>
      <w:r w:rsidR="00A00825" w:rsidRPr="00442B96">
        <w:rPr>
          <w:rFonts w:eastAsia="Times New Roman" w:cs="Arial"/>
          <w:color w:val="000000" w:themeColor="text1"/>
          <w:sz w:val="24"/>
          <w:szCs w:val="24"/>
          <w:lang w:eastAsia="en-GB"/>
        </w:rPr>
        <w:t>e</w:t>
      </w:r>
      <w:r w:rsidR="00110918" w:rsidRPr="00442B96">
        <w:rPr>
          <w:rFonts w:eastAsia="Times New Roman" w:cs="Arial"/>
          <w:color w:val="000000" w:themeColor="text1"/>
          <w:sz w:val="24"/>
          <w:szCs w:val="24"/>
          <w:lang w:eastAsia="en-GB"/>
        </w:rPr>
        <w:t>p cliffs, all the time being shot at by Turks.</w:t>
      </w:r>
      <w:r w:rsidR="00A00825" w:rsidRPr="00442B96">
        <w:rPr>
          <w:rFonts w:eastAsia="Times New Roman" w:cs="Arial"/>
          <w:color w:val="000000" w:themeColor="text1"/>
          <w:sz w:val="24"/>
          <w:szCs w:val="24"/>
          <w:lang w:eastAsia="en-GB"/>
        </w:rPr>
        <w:t xml:space="preserve"> Although the ANZAC’s managed to push the Turks back some way they were unable to destroy their resistance.</w:t>
      </w:r>
    </w:p>
    <w:p w14:paraId="32FE8AC3" w14:textId="77777777" w:rsidR="00442B96" w:rsidRDefault="00F46994" w:rsidP="00442B96">
      <w:pPr>
        <w:shd w:val="clear" w:color="auto" w:fill="FFFFFF"/>
        <w:spacing w:before="168" w:after="187" w:line="320" w:lineRule="exact"/>
        <w:rPr>
          <w:rFonts w:cs="Arial"/>
          <w:color w:val="000000" w:themeColor="text1"/>
          <w:sz w:val="24"/>
          <w:szCs w:val="24"/>
          <w:shd w:val="clear" w:color="auto" w:fill="FFFFFF"/>
        </w:rPr>
      </w:pPr>
      <w:r w:rsidRPr="00442B96">
        <w:rPr>
          <w:rFonts w:eastAsia="Times New Roman" w:cs="Arial"/>
          <w:color w:val="000000" w:themeColor="text1"/>
          <w:sz w:val="24"/>
          <w:szCs w:val="24"/>
          <w:lang w:eastAsia="en-GB"/>
        </w:rPr>
        <w:t xml:space="preserve">It soon became clear that Hamilton’s original plan had failed. Although the Turks only had 62,000 men to defend 150 miles of coastline compared to the 80,000 men available to Hamilton they had several advantages. Firstly they held the high ground making it almost impossible for the British to capture their trenches. </w:t>
      </w:r>
      <w:r w:rsidRPr="00442B96">
        <w:rPr>
          <w:rFonts w:cs="Arial"/>
          <w:color w:val="000000" w:themeColor="text1"/>
          <w:sz w:val="24"/>
          <w:szCs w:val="24"/>
          <w:shd w:val="clear" w:color="auto" w:fill="FFFFFF"/>
        </w:rPr>
        <w:t xml:space="preserve">To make </w:t>
      </w:r>
    </w:p>
    <w:p w14:paraId="6A1E1F19" w14:textId="77777777" w:rsidR="00442B96" w:rsidRDefault="008B7395" w:rsidP="00442B96">
      <w:pPr>
        <w:shd w:val="clear" w:color="auto" w:fill="FFFFFF"/>
        <w:spacing w:before="168" w:after="187" w:line="320" w:lineRule="exact"/>
        <w:rPr>
          <w:rFonts w:cs="Arial"/>
          <w:color w:val="000000" w:themeColor="text1"/>
          <w:sz w:val="24"/>
          <w:szCs w:val="24"/>
          <w:shd w:val="clear" w:color="auto" w:fill="FFFFFF"/>
        </w:rPr>
      </w:pPr>
      <w:r>
        <w:rPr>
          <w:rFonts w:eastAsia="Times New Roman" w:cs="Arial"/>
          <w:noProof/>
          <w:color w:val="000000" w:themeColor="text1"/>
          <w:sz w:val="24"/>
          <w:szCs w:val="24"/>
          <w:lang w:eastAsia="en-GB"/>
        </w:rPr>
        <w:pict w14:anchorId="153EB5B9">
          <v:shape id="_x0000_s1026" type="#_x0000_t202" style="position:absolute;margin-left:240pt;margin-top:4.1pt;width:247.15pt;height:35.45pt;z-index:-251656192" wrapcoords="-65 0 -65 21140 21600 21140 21600 0 -65 0" stroked="f">
            <v:textbox>
              <w:txbxContent>
                <w:p w14:paraId="5FC42B58" w14:textId="77777777" w:rsidR="008B7395" w:rsidRPr="00515899" w:rsidRDefault="008B7395" w:rsidP="00515899">
                  <w:pPr>
                    <w:jc w:val="center"/>
                    <w:rPr>
                      <w:b/>
                      <w:sz w:val="24"/>
                      <w:szCs w:val="24"/>
                    </w:rPr>
                  </w:pPr>
                  <w:r w:rsidRPr="00515899">
                    <w:rPr>
                      <w:b/>
                      <w:sz w:val="24"/>
                      <w:szCs w:val="24"/>
                    </w:rPr>
                    <w:t>Source</w:t>
                  </w:r>
                  <w:r>
                    <w:rPr>
                      <w:b/>
                      <w:sz w:val="24"/>
                      <w:szCs w:val="24"/>
                    </w:rPr>
                    <w:t xml:space="preserve"> 2</w:t>
                  </w:r>
                  <w:r w:rsidRPr="00515899">
                    <w:rPr>
                      <w:b/>
                      <w:sz w:val="24"/>
                      <w:szCs w:val="24"/>
                    </w:rPr>
                    <w:t>: ANZAC landings, 25 April 1915</w:t>
                  </w:r>
                </w:p>
              </w:txbxContent>
            </v:textbox>
            <w10:wrap type="tight"/>
          </v:shape>
        </w:pict>
      </w:r>
    </w:p>
    <w:p w14:paraId="209BEE22" w14:textId="77777777" w:rsidR="00442B96" w:rsidRDefault="00442B96" w:rsidP="00442B96">
      <w:pPr>
        <w:shd w:val="clear" w:color="auto" w:fill="FFFFFF"/>
        <w:spacing w:before="168" w:after="187" w:line="320" w:lineRule="exact"/>
        <w:rPr>
          <w:rFonts w:cs="Arial"/>
          <w:color w:val="000000" w:themeColor="text1"/>
          <w:sz w:val="24"/>
          <w:szCs w:val="24"/>
          <w:shd w:val="clear" w:color="auto" w:fill="FFFFFF"/>
        </w:rPr>
      </w:pPr>
    </w:p>
    <w:p w14:paraId="190B3EFC" w14:textId="77777777" w:rsidR="00515899" w:rsidRPr="00442B96" w:rsidRDefault="00F46994" w:rsidP="00F21212">
      <w:pPr>
        <w:shd w:val="clear" w:color="auto" w:fill="FFFFFF"/>
        <w:spacing w:before="168" w:after="187" w:line="360" w:lineRule="exact"/>
        <w:rPr>
          <w:rFonts w:cs="Arial"/>
          <w:color w:val="000000" w:themeColor="text1"/>
          <w:sz w:val="24"/>
          <w:szCs w:val="24"/>
          <w:shd w:val="clear" w:color="auto" w:fill="FFFFFF"/>
        </w:rPr>
      </w:pPr>
      <w:proofErr w:type="gramStart"/>
      <w:r w:rsidRPr="00442B96">
        <w:rPr>
          <w:rFonts w:cs="Arial"/>
          <w:color w:val="000000" w:themeColor="text1"/>
          <w:sz w:val="24"/>
          <w:szCs w:val="24"/>
          <w:shd w:val="clear" w:color="auto" w:fill="FFFFFF"/>
        </w:rPr>
        <w:t>advances</w:t>
      </w:r>
      <w:proofErr w:type="gramEnd"/>
      <w:r w:rsidRPr="00442B96">
        <w:rPr>
          <w:rFonts w:cs="Arial"/>
          <w:color w:val="000000" w:themeColor="text1"/>
          <w:sz w:val="24"/>
          <w:szCs w:val="24"/>
          <w:shd w:val="clear" w:color="auto" w:fill="FFFFFF"/>
        </w:rPr>
        <w:t xml:space="preserve"> was very difficult due to the geography of the peninsula.  Steep ravines and gullies had to be climbed by exhausted troops. </w:t>
      </w:r>
      <w:r w:rsidRPr="00442B96">
        <w:rPr>
          <w:rFonts w:eastAsia="Times New Roman" w:cs="Arial"/>
          <w:color w:val="000000" w:themeColor="text1"/>
          <w:sz w:val="24"/>
          <w:szCs w:val="24"/>
          <w:lang w:eastAsia="en-GB"/>
        </w:rPr>
        <w:t xml:space="preserve">Secondly the Turks were well-led by their German Commander </w:t>
      </w:r>
      <w:proofErr w:type="spellStart"/>
      <w:r w:rsidRPr="00442B96">
        <w:rPr>
          <w:rFonts w:eastAsia="Times New Roman" w:cs="Arial"/>
          <w:color w:val="000000" w:themeColor="text1"/>
          <w:sz w:val="24"/>
          <w:szCs w:val="24"/>
          <w:lang w:eastAsia="en-GB"/>
        </w:rPr>
        <w:t>Liman</w:t>
      </w:r>
      <w:proofErr w:type="spellEnd"/>
      <w:r w:rsidRPr="00442B96">
        <w:rPr>
          <w:rFonts w:eastAsia="Times New Roman" w:cs="Arial"/>
          <w:color w:val="000000" w:themeColor="text1"/>
          <w:sz w:val="24"/>
          <w:szCs w:val="24"/>
          <w:lang w:eastAsia="en-GB"/>
        </w:rPr>
        <w:t xml:space="preserve"> von Sanders and the outstanding Turkish commander </w:t>
      </w:r>
      <w:r w:rsidRPr="00442B96">
        <w:rPr>
          <w:rFonts w:cs="Arial"/>
          <w:color w:val="000000" w:themeColor="text1"/>
          <w:sz w:val="24"/>
          <w:szCs w:val="24"/>
          <w:shd w:val="clear" w:color="auto" w:fill="FFFFFF"/>
        </w:rPr>
        <w:t xml:space="preserve">Colonel Mustapha </w:t>
      </w:r>
      <w:proofErr w:type="spellStart"/>
      <w:r w:rsidRPr="00442B96">
        <w:rPr>
          <w:rFonts w:cs="Arial"/>
          <w:color w:val="000000" w:themeColor="text1"/>
          <w:sz w:val="24"/>
          <w:szCs w:val="24"/>
          <w:shd w:val="clear" w:color="auto" w:fill="FFFFFF"/>
        </w:rPr>
        <w:t>Kemel</w:t>
      </w:r>
      <w:proofErr w:type="spellEnd"/>
      <w:r w:rsidRPr="00442B96">
        <w:rPr>
          <w:rFonts w:cs="Arial"/>
          <w:color w:val="000000" w:themeColor="text1"/>
          <w:sz w:val="24"/>
          <w:szCs w:val="24"/>
          <w:shd w:val="clear" w:color="auto" w:fill="FFFFFF"/>
        </w:rPr>
        <w:t xml:space="preserve">. </w:t>
      </w:r>
      <w:r w:rsidR="00CE4C97" w:rsidRPr="00442B96">
        <w:rPr>
          <w:rFonts w:cs="Arial"/>
          <w:color w:val="000000" w:themeColor="text1"/>
          <w:sz w:val="24"/>
          <w:szCs w:val="24"/>
          <w:shd w:val="clear" w:color="auto" w:fill="FFFFFF"/>
        </w:rPr>
        <w:t>Also,</w:t>
      </w:r>
      <w:r w:rsidRPr="00442B96">
        <w:rPr>
          <w:rFonts w:cs="Arial"/>
          <w:color w:val="000000" w:themeColor="text1"/>
          <w:sz w:val="24"/>
          <w:szCs w:val="24"/>
          <w:shd w:val="clear" w:color="auto" w:fill="FFFFFF"/>
        </w:rPr>
        <w:t xml:space="preserve"> the Turks fought far more bravely than the Brit</w:t>
      </w:r>
      <w:r w:rsidR="00681DAE" w:rsidRPr="00442B96">
        <w:rPr>
          <w:rFonts w:cs="Arial"/>
          <w:color w:val="000000" w:themeColor="text1"/>
          <w:sz w:val="24"/>
          <w:szCs w:val="24"/>
          <w:shd w:val="clear" w:color="auto" w:fill="FFFFFF"/>
        </w:rPr>
        <w:t>i</w:t>
      </w:r>
      <w:r w:rsidRPr="00442B96">
        <w:rPr>
          <w:rFonts w:cs="Arial"/>
          <w:color w:val="000000" w:themeColor="text1"/>
          <w:sz w:val="24"/>
          <w:szCs w:val="24"/>
          <w:shd w:val="clear" w:color="auto" w:fill="FFFFFF"/>
        </w:rPr>
        <w:t>sh expected. They were fighting to defend their country so were determined to stop the invaders.</w:t>
      </w:r>
      <w:r w:rsidR="00CE4C97" w:rsidRPr="00442B96">
        <w:rPr>
          <w:rFonts w:cs="Arial"/>
          <w:color w:val="000000" w:themeColor="text1"/>
          <w:sz w:val="24"/>
          <w:szCs w:val="24"/>
          <w:shd w:val="clear" w:color="auto" w:fill="FFFFFF"/>
        </w:rPr>
        <w:t xml:space="preserve"> Finally the MEF lacked enough artillery (heavy guns) to destroy the Turkish trenches before men attacked them.</w:t>
      </w:r>
    </w:p>
    <w:p w14:paraId="5F7BF89A" w14:textId="77777777" w:rsidR="003151A3" w:rsidRPr="00442B96" w:rsidRDefault="003151A3" w:rsidP="00F21212">
      <w:pPr>
        <w:shd w:val="clear" w:color="auto" w:fill="FFFFFF"/>
        <w:spacing w:before="168" w:after="187" w:line="360" w:lineRule="exact"/>
        <w:rPr>
          <w:sz w:val="24"/>
          <w:szCs w:val="24"/>
        </w:rPr>
      </w:pPr>
    </w:p>
    <w:p w14:paraId="31FD087C" w14:textId="77777777" w:rsidR="003151A3" w:rsidRPr="00442B96" w:rsidRDefault="00154262" w:rsidP="00F21212">
      <w:pPr>
        <w:pStyle w:val="ListParagraph"/>
        <w:numPr>
          <w:ilvl w:val="0"/>
          <w:numId w:val="1"/>
        </w:numPr>
        <w:spacing w:line="360" w:lineRule="exact"/>
        <w:ind w:left="426" w:hanging="426"/>
        <w:rPr>
          <w:b/>
          <w:sz w:val="24"/>
          <w:szCs w:val="24"/>
        </w:rPr>
      </w:pPr>
      <w:r w:rsidRPr="00442B96">
        <w:rPr>
          <w:b/>
          <w:noProof/>
          <w:sz w:val="24"/>
          <w:szCs w:val="24"/>
          <w:lang w:val="en-US"/>
        </w:rPr>
        <w:drawing>
          <wp:anchor distT="0" distB="0" distL="114300" distR="114300" simplePos="0" relativeHeight="251662336" behindDoc="1" locked="0" layoutInCell="1" allowOverlap="1" wp14:anchorId="21CE4044" wp14:editId="0084442D">
            <wp:simplePos x="0" y="0"/>
            <wp:positionH relativeFrom="column">
              <wp:posOffset>3935730</wp:posOffset>
            </wp:positionH>
            <wp:positionV relativeFrom="paragraph">
              <wp:posOffset>294005</wp:posOffset>
            </wp:positionV>
            <wp:extent cx="2141855" cy="3384550"/>
            <wp:effectExtent l="19050" t="0" r="0" b="0"/>
            <wp:wrapTight wrapText="bothSides">
              <wp:wrapPolygon edited="0">
                <wp:start x="-192" y="0"/>
                <wp:lineTo x="-192" y="21519"/>
                <wp:lineTo x="21517" y="21519"/>
                <wp:lineTo x="21517" y="0"/>
                <wp:lineTo x="-192" y="0"/>
              </wp:wrapPolygon>
            </wp:wrapTight>
            <wp:docPr id="10" name="Picture 10" descr="http://johnbliss.us/pix/h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johnbliss.us/pix/ham2.jpg"/>
                    <pic:cNvPicPr>
                      <a:picLocks noChangeAspect="1" noChangeArrowheads="1"/>
                    </pic:cNvPicPr>
                  </pic:nvPicPr>
                  <pic:blipFill>
                    <a:blip r:embed="rId10" cstate="print"/>
                    <a:srcRect/>
                    <a:stretch>
                      <a:fillRect/>
                    </a:stretch>
                  </pic:blipFill>
                  <pic:spPr bwMode="auto">
                    <a:xfrm>
                      <a:off x="0" y="0"/>
                      <a:ext cx="2141855" cy="3384550"/>
                    </a:xfrm>
                    <a:prstGeom prst="rect">
                      <a:avLst/>
                    </a:prstGeom>
                    <a:noFill/>
                    <a:ln w="9525">
                      <a:noFill/>
                      <a:miter lim="800000"/>
                      <a:headEnd/>
                      <a:tailEnd/>
                    </a:ln>
                  </pic:spPr>
                </pic:pic>
              </a:graphicData>
            </a:graphic>
          </wp:anchor>
        </w:drawing>
      </w:r>
      <w:r w:rsidR="003151A3" w:rsidRPr="00442B96">
        <w:rPr>
          <w:b/>
          <w:sz w:val="24"/>
          <w:szCs w:val="24"/>
        </w:rPr>
        <w:t>The Battles for Krithia</w:t>
      </w:r>
    </w:p>
    <w:p w14:paraId="533B3D09" w14:textId="3F50B1B2" w:rsidR="008C663E" w:rsidRPr="00442B96" w:rsidRDefault="008B7395" w:rsidP="00F21212">
      <w:pPr>
        <w:shd w:val="clear" w:color="auto" w:fill="FFFFFF"/>
        <w:spacing w:before="168" w:after="187" w:line="360" w:lineRule="exact"/>
        <w:rPr>
          <w:rFonts w:eastAsia="Times New Roman" w:cs="Arial"/>
          <w:color w:val="000000" w:themeColor="text1"/>
          <w:sz w:val="24"/>
          <w:szCs w:val="24"/>
          <w:lang w:eastAsia="en-GB"/>
        </w:rPr>
      </w:pPr>
      <w:r>
        <w:rPr>
          <w:rFonts w:eastAsia="Times New Roman" w:cs="Arial"/>
          <w:noProof/>
          <w:color w:val="000000" w:themeColor="text1"/>
          <w:sz w:val="24"/>
          <w:szCs w:val="24"/>
          <w:lang w:eastAsia="en-GB"/>
        </w:rPr>
        <w:pict w14:anchorId="6D383328">
          <v:shape id="_x0000_s1027" type="#_x0000_t202" style="position:absolute;margin-left:308.4pt;margin-top:254pt;width:178.7pt;height:35.45pt;z-index:-251653120" wrapcoords="-65 0 -65 21140 21600 21140 21600 0 -65 0" stroked="f">
            <v:textbox>
              <w:txbxContent>
                <w:p w14:paraId="6F4AEA5D" w14:textId="77777777" w:rsidR="008B7395" w:rsidRPr="00515899" w:rsidRDefault="008B7395" w:rsidP="00F75733">
                  <w:pPr>
                    <w:jc w:val="center"/>
                    <w:rPr>
                      <w:b/>
                      <w:sz w:val="24"/>
                      <w:szCs w:val="24"/>
                    </w:rPr>
                  </w:pPr>
                  <w:r w:rsidRPr="00515899">
                    <w:rPr>
                      <w:b/>
                      <w:sz w:val="24"/>
                      <w:szCs w:val="24"/>
                    </w:rPr>
                    <w:t>Source</w:t>
                  </w:r>
                  <w:r>
                    <w:rPr>
                      <w:b/>
                      <w:sz w:val="24"/>
                      <w:szCs w:val="24"/>
                    </w:rPr>
                    <w:t xml:space="preserve"> 3</w:t>
                  </w:r>
                  <w:r w:rsidRPr="00515899">
                    <w:rPr>
                      <w:b/>
                      <w:sz w:val="24"/>
                      <w:szCs w:val="24"/>
                    </w:rPr>
                    <w:t xml:space="preserve">: </w:t>
                  </w:r>
                  <w:r>
                    <w:rPr>
                      <w:b/>
                      <w:sz w:val="24"/>
                      <w:szCs w:val="24"/>
                    </w:rPr>
                    <w:t>Sir Ian Hamilton, Commander-in-Chief of the MEF</w:t>
                  </w:r>
                </w:p>
              </w:txbxContent>
            </v:textbox>
            <w10:wrap type="tight"/>
          </v:shape>
        </w:pict>
      </w:r>
      <w:r w:rsidR="00F46994" w:rsidRPr="00442B96">
        <w:rPr>
          <w:rFonts w:eastAsia="Times New Roman" w:cs="Arial"/>
          <w:color w:val="000000" w:themeColor="text1"/>
          <w:sz w:val="24"/>
          <w:szCs w:val="24"/>
          <w:lang w:eastAsia="en-GB"/>
        </w:rPr>
        <w:t>The MEF had been unable to advance far inland and the first part of the attack had failed. On 28 April Hamilton ordered the first of three attacks on the village of Krithia, north of Helles. He believed that capturing the village would allow the British troops, (including the Royal Naval Division) and the French to push north and link up with the ANZACS.  However, each of the three attacks (28</w:t>
      </w:r>
      <w:r w:rsidR="00F46994" w:rsidRPr="00442B96">
        <w:rPr>
          <w:rFonts w:eastAsia="Times New Roman" w:cs="Arial"/>
          <w:color w:val="000000" w:themeColor="text1"/>
          <w:sz w:val="24"/>
          <w:szCs w:val="24"/>
          <w:vertAlign w:val="superscript"/>
          <w:lang w:eastAsia="en-GB"/>
        </w:rPr>
        <w:t>th</w:t>
      </w:r>
      <w:r w:rsidR="00F46994" w:rsidRPr="00442B96">
        <w:rPr>
          <w:rFonts w:eastAsia="Times New Roman" w:cs="Arial"/>
          <w:color w:val="000000" w:themeColor="text1"/>
          <w:sz w:val="24"/>
          <w:szCs w:val="24"/>
          <w:lang w:eastAsia="en-GB"/>
        </w:rPr>
        <w:t xml:space="preserve"> April, 6 May and 4th June</w:t>
      </w:r>
      <w:r w:rsidR="001F2856" w:rsidRPr="00442B96">
        <w:rPr>
          <w:rFonts w:eastAsia="Times New Roman" w:cs="Arial"/>
          <w:color w:val="000000" w:themeColor="text1"/>
          <w:sz w:val="24"/>
          <w:szCs w:val="24"/>
          <w:lang w:eastAsia="en-GB"/>
        </w:rPr>
        <w:t>)</w:t>
      </w:r>
      <w:r w:rsidR="00F46994" w:rsidRPr="00442B96">
        <w:rPr>
          <w:rFonts w:eastAsia="Times New Roman" w:cs="Arial"/>
          <w:color w:val="000000" w:themeColor="text1"/>
          <w:sz w:val="24"/>
          <w:szCs w:val="24"/>
          <w:lang w:eastAsia="en-GB"/>
        </w:rPr>
        <w:t xml:space="preserve"> failed.</w:t>
      </w:r>
      <w:r w:rsidR="001F2856" w:rsidRPr="00442B96">
        <w:rPr>
          <w:rFonts w:eastAsia="Times New Roman" w:cs="Arial"/>
          <w:color w:val="000000" w:themeColor="text1"/>
          <w:sz w:val="24"/>
          <w:szCs w:val="24"/>
          <w:lang w:eastAsia="en-GB"/>
        </w:rPr>
        <w:t xml:space="preserve"> The attack on </w:t>
      </w:r>
      <w:r w:rsidR="001F2856" w:rsidRPr="00442B96">
        <w:rPr>
          <w:sz w:val="24"/>
          <w:szCs w:val="24"/>
        </w:rPr>
        <w:t xml:space="preserve">6 May was disastrous as a </w:t>
      </w:r>
      <w:r w:rsidR="00681DAE" w:rsidRPr="00442B96">
        <w:rPr>
          <w:sz w:val="24"/>
          <w:szCs w:val="24"/>
        </w:rPr>
        <w:t xml:space="preserve">third of the British and Australian troops </w:t>
      </w:r>
      <w:r w:rsidR="001F2856" w:rsidRPr="00442B96">
        <w:rPr>
          <w:sz w:val="24"/>
          <w:szCs w:val="24"/>
        </w:rPr>
        <w:t xml:space="preserve">were </w:t>
      </w:r>
      <w:r w:rsidR="00681DAE" w:rsidRPr="00442B96">
        <w:rPr>
          <w:sz w:val="24"/>
          <w:szCs w:val="24"/>
        </w:rPr>
        <w:t>killed or wounded</w:t>
      </w:r>
      <w:r w:rsidR="001F2856" w:rsidRPr="00442B96">
        <w:rPr>
          <w:sz w:val="24"/>
          <w:szCs w:val="24"/>
        </w:rPr>
        <w:t>.</w:t>
      </w:r>
      <w:r w:rsidR="00CE4C97" w:rsidRPr="00442B96">
        <w:rPr>
          <w:sz w:val="24"/>
          <w:szCs w:val="24"/>
        </w:rPr>
        <w:t xml:space="preserve"> Hamilton did try a new tactic in his third attack by ordering his troops to crawl close to the Turkish trenches at night. He also ordered the artillery bombardment to stop and then re-start when the Turks left their shelters.</w:t>
      </w:r>
      <w:r w:rsidR="00CE4C97" w:rsidRPr="00442B96">
        <w:rPr>
          <w:rFonts w:eastAsia="Times New Roman" w:cs="Arial"/>
          <w:color w:val="000000" w:themeColor="text1"/>
          <w:sz w:val="24"/>
          <w:szCs w:val="24"/>
          <w:lang w:eastAsia="en-GB"/>
        </w:rPr>
        <w:t xml:space="preserve"> The </w:t>
      </w:r>
      <w:r w:rsidR="00681DAE" w:rsidRPr="00442B96">
        <w:rPr>
          <w:sz w:val="24"/>
          <w:szCs w:val="24"/>
        </w:rPr>
        <w:t>bombardment was successful in drawing out the Turkish defenders and 9000 were kille</w:t>
      </w:r>
      <w:r w:rsidR="00CE4C97" w:rsidRPr="00442B96">
        <w:rPr>
          <w:sz w:val="24"/>
          <w:szCs w:val="24"/>
        </w:rPr>
        <w:t xml:space="preserve">d. </w:t>
      </w:r>
      <w:r w:rsidR="00681DAE" w:rsidRPr="00442B96">
        <w:rPr>
          <w:sz w:val="24"/>
          <w:szCs w:val="24"/>
        </w:rPr>
        <w:t xml:space="preserve">But the British advance, including the RND </w:t>
      </w:r>
      <w:r w:rsidR="00CE4C97" w:rsidRPr="00442B96">
        <w:rPr>
          <w:sz w:val="24"/>
          <w:szCs w:val="24"/>
        </w:rPr>
        <w:t xml:space="preserve">still </w:t>
      </w:r>
      <w:r w:rsidR="00681DAE" w:rsidRPr="00442B96">
        <w:rPr>
          <w:sz w:val="24"/>
          <w:szCs w:val="24"/>
        </w:rPr>
        <w:t>failed – 6,500 were killed and Krithia was not captured</w:t>
      </w:r>
      <w:r w:rsidR="00CE4C97" w:rsidRPr="00442B96">
        <w:rPr>
          <w:sz w:val="24"/>
          <w:szCs w:val="24"/>
        </w:rPr>
        <w:t>. The Turks were able to bring up reinforcements from other parts of the battlefield to prevent a breakthrough.</w:t>
      </w:r>
    </w:p>
    <w:p w14:paraId="22A160C2" w14:textId="15BDBD2D" w:rsidR="003151A3" w:rsidRPr="00442B96" w:rsidRDefault="00F21212" w:rsidP="00442B96">
      <w:pPr>
        <w:pStyle w:val="ListParagraph"/>
        <w:spacing w:line="320" w:lineRule="exact"/>
        <w:rPr>
          <w:sz w:val="24"/>
          <w:szCs w:val="24"/>
        </w:rPr>
      </w:pPr>
      <w:r>
        <w:rPr>
          <w:noProof/>
          <w:sz w:val="24"/>
          <w:szCs w:val="24"/>
          <w:lang w:val="en-US"/>
        </w:rPr>
        <w:drawing>
          <wp:anchor distT="0" distB="0" distL="114300" distR="114300" simplePos="0" relativeHeight="251669504" behindDoc="1" locked="0" layoutInCell="1" allowOverlap="1" wp14:anchorId="200F8A4F" wp14:editId="70CC0DEC">
            <wp:simplePos x="0" y="0"/>
            <wp:positionH relativeFrom="column">
              <wp:posOffset>228600</wp:posOffset>
            </wp:positionH>
            <wp:positionV relativeFrom="paragraph">
              <wp:posOffset>186055</wp:posOffset>
            </wp:positionV>
            <wp:extent cx="2629535" cy="2182495"/>
            <wp:effectExtent l="0" t="0" r="0" b="0"/>
            <wp:wrapTight wrapText="bothSides">
              <wp:wrapPolygon edited="0">
                <wp:start x="0" y="0"/>
                <wp:lineTo x="0" y="21367"/>
                <wp:lineTo x="21490" y="21367"/>
                <wp:lineTo x="21490" y="0"/>
                <wp:lineTo x="0" y="0"/>
              </wp:wrapPolygon>
            </wp:wrapTight>
            <wp:docPr id="19" name="Picture 19" descr="http://archive.iwm.org.uk/upload/package/2/gallipoli/images/Q7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rchive.iwm.org.uk/upload/package/2/gallipoli/images/Q70701.JPG"/>
                    <pic:cNvPicPr>
                      <a:picLocks noChangeAspect="1" noChangeArrowheads="1"/>
                    </pic:cNvPicPr>
                  </pic:nvPicPr>
                  <pic:blipFill>
                    <a:blip r:embed="rId11" cstate="print"/>
                    <a:srcRect/>
                    <a:stretch>
                      <a:fillRect/>
                    </a:stretch>
                  </pic:blipFill>
                  <pic:spPr bwMode="auto">
                    <a:xfrm>
                      <a:off x="0" y="0"/>
                      <a:ext cx="2629535" cy="2182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409A7D4" w14:textId="77777777" w:rsidR="00F75733" w:rsidRPr="00442B96" w:rsidRDefault="00F75733" w:rsidP="00442B96">
      <w:pPr>
        <w:pStyle w:val="ListParagraph"/>
        <w:spacing w:line="320" w:lineRule="exact"/>
        <w:rPr>
          <w:sz w:val="24"/>
          <w:szCs w:val="24"/>
        </w:rPr>
      </w:pPr>
    </w:p>
    <w:p w14:paraId="21783015" w14:textId="278DBB73" w:rsidR="00F75733" w:rsidRPr="00442B96" w:rsidRDefault="00F75733" w:rsidP="00442B96">
      <w:pPr>
        <w:pStyle w:val="ListParagraph"/>
        <w:spacing w:line="320" w:lineRule="exact"/>
        <w:rPr>
          <w:sz w:val="24"/>
          <w:szCs w:val="24"/>
        </w:rPr>
      </w:pPr>
    </w:p>
    <w:p w14:paraId="1AD954B9" w14:textId="035CFEED" w:rsidR="00F75733" w:rsidRPr="00442B96" w:rsidRDefault="008B7395" w:rsidP="00442B96">
      <w:pPr>
        <w:pStyle w:val="ListParagraph"/>
        <w:spacing w:line="320" w:lineRule="exact"/>
        <w:rPr>
          <w:sz w:val="24"/>
          <w:szCs w:val="24"/>
        </w:rPr>
      </w:pPr>
      <w:r>
        <w:rPr>
          <w:noProof/>
          <w:sz w:val="24"/>
          <w:szCs w:val="24"/>
          <w:lang w:eastAsia="en-GB"/>
        </w:rPr>
        <w:pict w14:anchorId="338640E6">
          <v:shape id="_x0000_s1029" type="#_x0000_t202" style="position:absolute;left:0;text-align:left;margin-left:279pt;margin-top:13.95pt;width:168.75pt;height:69.85pt;z-index:-251650048" wrapcoords="-65 0 -65 21140 21600 21140 21600 0 -65 0" stroked="f">
            <v:textbox>
              <w:txbxContent>
                <w:p w14:paraId="3671720B" w14:textId="77777777" w:rsidR="008B7395" w:rsidRPr="00515899" w:rsidRDefault="008B7395" w:rsidP="00442B96">
                  <w:pPr>
                    <w:pStyle w:val="ListParagraph"/>
                    <w:spacing w:line="320" w:lineRule="exact"/>
                    <w:ind w:left="142"/>
                    <w:jc w:val="both"/>
                    <w:rPr>
                      <w:b/>
                      <w:sz w:val="24"/>
                      <w:szCs w:val="24"/>
                    </w:rPr>
                  </w:pPr>
                  <w:r w:rsidRPr="00515899">
                    <w:rPr>
                      <w:b/>
                      <w:sz w:val="24"/>
                      <w:szCs w:val="24"/>
                    </w:rPr>
                    <w:t>Source</w:t>
                  </w:r>
                  <w:r>
                    <w:rPr>
                      <w:b/>
                      <w:sz w:val="24"/>
                      <w:szCs w:val="24"/>
                    </w:rPr>
                    <w:t xml:space="preserve"> 4</w:t>
                  </w:r>
                  <w:r w:rsidRPr="00515899">
                    <w:rPr>
                      <w:b/>
                      <w:sz w:val="24"/>
                      <w:szCs w:val="24"/>
                    </w:rPr>
                    <w:t xml:space="preserve">: </w:t>
                  </w:r>
                  <w:r>
                    <w:rPr>
                      <w:b/>
                      <w:sz w:val="24"/>
                      <w:szCs w:val="24"/>
                    </w:rPr>
                    <w:t xml:space="preserve">British troops going ‘over the top’ at </w:t>
                  </w:r>
                  <w:r w:rsidRPr="00F21212">
                    <w:rPr>
                      <w:b/>
                      <w:sz w:val="24"/>
                      <w:szCs w:val="24"/>
                    </w:rPr>
                    <w:t>the</w:t>
                  </w:r>
                  <w:r>
                    <w:rPr>
                      <w:b/>
                      <w:sz w:val="24"/>
                      <w:szCs w:val="24"/>
                    </w:rPr>
                    <w:t xml:space="preserve"> Third Battle of Krithia</w:t>
                  </w:r>
                </w:p>
              </w:txbxContent>
            </v:textbox>
            <w10:wrap type="tight"/>
          </v:shape>
        </w:pict>
      </w:r>
    </w:p>
    <w:p w14:paraId="1E93EE70" w14:textId="77777777" w:rsidR="00442B96" w:rsidRPr="00442B96" w:rsidRDefault="00442B96" w:rsidP="00442B96">
      <w:pPr>
        <w:pStyle w:val="ListParagraph"/>
        <w:spacing w:line="320" w:lineRule="exact"/>
        <w:rPr>
          <w:sz w:val="24"/>
          <w:szCs w:val="24"/>
        </w:rPr>
      </w:pPr>
    </w:p>
    <w:p w14:paraId="2C2EFF21" w14:textId="618038F6" w:rsidR="00F75733" w:rsidRPr="00442B96" w:rsidRDefault="00F75733" w:rsidP="00442B96">
      <w:pPr>
        <w:pStyle w:val="ListParagraph"/>
        <w:spacing w:line="320" w:lineRule="exact"/>
        <w:rPr>
          <w:sz w:val="24"/>
          <w:szCs w:val="24"/>
        </w:rPr>
      </w:pPr>
    </w:p>
    <w:p w14:paraId="21FE508F" w14:textId="77777777" w:rsidR="00F75733" w:rsidRPr="00442B96" w:rsidRDefault="00F75733" w:rsidP="00442B96">
      <w:pPr>
        <w:pStyle w:val="ListParagraph"/>
        <w:spacing w:line="320" w:lineRule="exact"/>
        <w:rPr>
          <w:sz w:val="24"/>
          <w:szCs w:val="24"/>
        </w:rPr>
      </w:pPr>
    </w:p>
    <w:p w14:paraId="346540F0" w14:textId="4BB4F3BD" w:rsidR="00DB543B" w:rsidRDefault="00DB543B" w:rsidP="00442B96">
      <w:pPr>
        <w:pStyle w:val="ListParagraph"/>
        <w:spacing w:line="320" w:lineRule="exact"/>
        <w:rPr>
          <w:sz w:val="24"/>
          <w:szCs w:val="24"/>
        </w:rPr>
      </w:pPr>
    </w:p>
    <w:p w14:paraId="2B78F980" w14:textId="77777777" w:rsidR="00442B96" w:rsidRDefault="00442B96" w:rsidP="00442B96">
      <w:pPr>
        <w:pStyle w:val="ListParagraph"/>
        <w:spacing w:line="320" w:lineRule="exact"/>
        <w:rPr>
          <w:sz w:val="24"/>
          <w:szCs w:val="24"/>
        </w:rPr>
      </w:pPr>
    </w:p>
    <w:p w14:paraId="5B0873D2" w14:textId="77777777" w:rsidR="00442B96" w:rsidRDefault="00442B96" w:rsidP="00442B96">
      <w:pPr>
        <w:pStyle w:val="ListParagraph"/>
        <w:spacing w:line="320" w:lineRule="exact"/>
        <w:rPr>
          <w:sz w:val="24"/>
          <w:szCs w:val="24"/>
        </w:rPr>
      </w:pPr>
    </w:p>
    <w:p w14:paraId="6E5034B3" w14:textId="77777777" w:rsidR="00442B96" w:rsidRDefault="00442B96" w:rsidP="00442B96">
      <w:pPr>
        <w:pStyle w:val="ListParagraph"/>
        <w:spacing w:line="320" w:lineRule="exact"/>
        <w:rPr>
          <w:sz w:val="24"/>
          <w:szCs w:val="24"/>
        </w:rPr>
      </w:pPr>
    </w:p>
    <w:p w14:paraId="1602A912" w14:textId="6E7D1CE7" w:rsidR="00442B96" w:rsidRDefault="00442B96" w:rsidP="00442B96">
      <w:pPr>
        <w:pStyle w:val="ListParagraph"/>
        <w:spacing w:line="320" w:lineRule="exact"/>
        <w:rPr>
          <w:sz w:val="24"/>
          <w:szCs w:val="24"/>
        </w:rPr>
      </w:pPr>
    </w:p>
    <w:p w14:paraId="7F1CDCB2" w14:textId="77777777" w:rsidR="00442B96" w:rsidRDefault="00806F8A" w:rsidP="00806F8A">
      <w:pPr>
        <w:pStyle w:val="ListParagraph"/>
        <w:numPr>
          <w:ilvl w:val="0"/>
          <w:numId w:val="1"/>
        </w:numPr>
        <w:spacing w:line="320" w:lineRule="exact"/>
        <w:ind w:left="284" w:hanging="284"/>
        <w:rPr>
          <w:b/>
          <w:sz w:val="24"/>
          <w:szCs w:val="24"/>
        </w:rPr>
      </w:pPr>
      <w:r w:rsidRPr="00806F8A">
        <w:rPr>
          <w:b/>
          <w:sz w:val="24"/>
          <w:szCs w:val="24"/>
        </w:rPr>
        <w:lastRenderedPageBreak/>
        <w:t>The Royal Naval Division and the Third Battle of Krithia</w:t>
      </w:r>
    </w:p>
    <w:p w14:paraId="114B8B9B" w14:textId="16C3EBCA" w:rsidR="00806F8A" w:rsidRDefault="000F24E2" w:rsidP="00F21212">
      <w:pPr>
        <w:spacing w:line="360" w:lineRule="exact"/>
        <w:jc w:val="both"/>
        <w:rPr>
          <w:sz w:val="24"/>
          <w:szCs w:val="24"/>
        </w:rPr>
      </w:pPr>
      <w:r>
        <w:rPr>
          <w:sz w:val="24"/>
          <w:szCs w:val="24"/>
        </w:rPr>
        <w:t>By 29 May the Royal Naval D</w:t>
      </w:r>
      <w:r w:rsidR="00806F8A">
        <w:rPr>
          <w:sz w:val="24"/>
          <w:szCs w:val="24"/>
        </w:rPr>
        <w:t xml:space="preserve">ivision was at full strength on the Gallipoli Peninsula.  The Hawke, </w:t>
      </w:r>
      <w:proofErr w:type="spellStart"/>
      <w:r w:rsidR="00806F8A">
        <w:rPr>
          <w:sz w:val="24"/>
          <w:szCs w:val="24"/>
        </w:rPr>
        <w:t>Benbow</w:t>
      </w:r>
      <w:proofErr w:type="spellEnd"/>
      <w:r w:rsidR="00806F8A">
        <w:rPr>
          <w:sz w:val="24"/>
          <w:szCs w:val="24"/>
        </w:rPr>
        <w:t xml:space="preserve"> and Collingwood battalions had sailed from England in Early May. Now they were to take part in the Third Battle of </w:t>
      </w:r>
      <w:r w:rsidR="00690E69">
        <w:rPr>
          <w:sz w:val="24"/>
          <w:szCs w:val="24"/>
        </w:rPr>
        <w:t>Krithia, which</w:t>
      </w:r>
      <w:r w:rsidR="00806F8A">
        <w:rPr>
          <w:sz w:val="24"/>
          <w:szCs w:val="24"/>
        </w:rPr>
        <w:t xml:space="preserve"> began on 4 June. </w:t>
      </w:r>
    </w:p>
    <w:p w14:paraId="5F040245" w14:textId="4F20068E" w:rsidR="00690E69" w:rsidRDefault="008B7395" w:rsidP="00F21212">
      <w:pPr>
        <w:spacing w:line="360" w:lineRule="exact"/>
        <w:ind w:right="5648"/>
        <w:jc w:val="both"/>
        <w:rPr>
          <w:sz w:val="24"/>
          <w:szCs w:val="24"/>
        </w:rPr>
      </w:pPr>
      <w:r>
        <w:rPr>
          <w:noProof/>
          <w:sz w:val="24"/>
          <w:szCs w:val="24"/>
          <w:lang w:val="en-US"/>
        </w:rPr>
        <w:pict w14:anchorId="338640E6">
          <v:shape id="_x0000_s1035" type="#_x0000_t202" style="position:absolute;left:0;text-align:left;margin-left:270pt;margin-top:142.95pt;width:189pt;height:36.05pt;z-index:-251643904" wrapcoords="-65 0 -65 21140 21600 21140 21600 0 -65 0" stroked="f">
            <v:textbox>
              <w:txbxContent>
                <w:p w14:paraId="438545D0" w14:textId="76E59E55" w:rsidR="008B7395" w:rsidRPr="00515899" w:rsidRDefault="008B7395" w:rsidP="00D60925">
                  <w:pPr>
                    <w:pStyle w:val="ListParagraph"/>
                    <w:spacing w:line="320" w:lineRule="exact"/>
                    <w:ind w:left="142"/>
                    <w:jc w:val="right"/>
                    <w:rPr>
                      <w:b/>
                      <w:sz w:val="24"/>
                      <w:szCs w:val="24"/>
                    </w:rPr>
                  </w:pPr>
                  <w:r w:rsidRPr="00515899">
                    <w:rPr>
                      <w:b/>
                      <w:sz w:val="24"/>
                      <w:szCs w:val="24"/>
                    </w:rPr>
                    <w:t>Source</w:t>
                  </w:r>
                  <w:r>
                    <w:rPr>
                      <w:b/>
                      <w:sz w:val="24"/>
                      <w:szCs w:val="24"/>
                    </w:rPr>
                    <w:t xml:space="preserve"> 5</w:t>
                  </w:r>
                  <w:r w:rsidRPr="00515899">
                    <w:rPr>
                      <w:b/>
                      <w:sz w:val="24"/>
                      <w:szCs w:val="24"/>
                    </w:rPr>
                    <w:t xml:space="preserve">: </w:t>
                  </w:r>
                  <w:r>
                    <w:rPr>
                      <w:b/>
                      <w:sz w:val="24"/>
                      <w:szCs w:val="24"/>
                    </w:rPr>
                    <w:t>RND armoured cars at Gallipoli</w:t>
                  </w:r>
                </w:p>
              </w:txbxContent>
            </v:textbox>
            <w10:wrap type="through"/>
          </v:shape>
        </w:pict>
      </w:r>
      <w:r w:rsidR="005C116F">
        <w:rPr>
          <w:noProof/>
          <w:sz w:val="24"/>
          <w:szCs w:val="24"/>
          <w:lang w:val="en-US"/>
        </w:rPr>
        <w:drawing>
          <wp:anchor distT="0" distB="0" distL="114300" distR="114300" simplePos="0" relativeHeight="251657215" behindDoc="0" locked="0" layoutInCell="1" allowOverlap="1" wp14:anchorId="3BC46FF2" wp14:editId="46FBAEC2">
            <wp:simplePos x="0" y="0"/>
            <wp:positionH relativeFrom="column">
              <wp:posOffset>2857500</wp:posOffset>
            </wp:positionH>
            <wp:positionV relativeFrom="paragraph">
              <wp:posOffset>36830</wp:posOffset>
            </wp:positionV>
            <wp:extent cx="2971800" cy="1778635"/>
            <wp:effectExtent l="0" t="0" r="0" b="0"/>
            <wp:wrapTight wrapText="bothSides">
              <wp:wrapPolygon edited="0">
                <wp:start x="0" y="0"/>
                <wp:lineTo x="0" y="21284"/>
                <wp:lineTo x="21415" y="21284"/>
                <wp:lineTo x="214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177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806F8A">
        <w:rPr>
          <w:sz w:val="24"/>
          <w:szCs w:val="24"/>
        </w:rPr>
        <w:t>Following the bombardment the RND sent forwards its four armoured cars. These were based upon Rolls Royce Silver Ghost cars and each had a turret armed with machine guns. Their job was to clear the Turkish barbed wire before the troops tried to capture the trenches. Unfortunately the ground over which they moved was</w:t>
      </w:r>
      <w:r w:rsidR="005C116F">
        <w:rPr>
          <w:sz w:val="24"/>
          <w:szCs w:val="24"/>
        </w:rPr>
        <w:t xml:space="preserve"> too rough. One car fell into a </w:t>
      </w:r>
      <w:r w:rsidR="00806F8A">
        <w:rPr>
          <w:sz w:val="24"/>
          <w:szCs w:val="24"/>
        </w:rPr>
        <w:t>shell hole while the other</w:t>
      </w:r>
      <w:r w:rsidR="000F24E2">
        <w:rPr>
          <w:sz w:val="24"/>
          <w:szCs w:val="24"/>
        </w:rPr>
        <w:t>s</w:t>
      </w:r>
      <w:r w:rsidR="00806F8A">
        <w:rPr>
          <w:sz w:val="24"/>
          <w:szCs w:val="24"/>
        </w:rPr>
        <w:t xml:space="preserve"> were stopped by </w:t>
      </w:r>
      <w:proofErr w:type="gramStart"/>
      <w:r w:rsidR="00806F8A">
        <w:rPr>
          <w:sz w:val="24"/>
          <w:szCs w:val="24"/>
        </w:rPr>
        <w:t>shell fire</w:t>
      </w:r>
      <w:proofErr w:type="gramEnd"/>
      <w:r w:rsidR="00806F8A">
        <w:rPr>
          <w:sz w:val="24"/>
          <w:szCs w:val="24"/>
        </w:rPr>
        <w:t xml:space="preserve"> and machine guns.</w:t>
      </w:r>
    </w:p>
    <w:p w14:paraId="2779C51A" w14:textId="1AA85619" w:rsidR="000F24E2" w:rsidRDefault="00D60925" w:rsidP="00F21212">
      <w:pPr>
        <w:spacing w:line="360" w:lineRule="exact"/>
        <w:jc w:val="both"/>
        <w:rPr>
          <w:sz w:val="24"/>
          <w:szCs w:val="24"/>
        </w:rPr>
      </w:pPr>
      <w:r>
        <w:rPr>
          <w:noProof/>
          <w:sz w:val="24"/>
          <w:szCs w:val="24"/>
          <w:lang w:val="en-US"/>
        </w:rPr>
        <w:drawing>
          <wp:anchor distT="0" distB="0" distL="114300" distR="114300" simplePos="0" relativeHeight="251673600" behindDoc="0" locked="0" layoutInCell="1" allowOverlap="1" wp14:anchorId="2970C34D" wp14:editId="6C887028">
            <wp:simplePos x="0" y="0"/>
            <wp:positionH relativeFrom="column">
              <wp:posOffset>2857500</wp:posOffset>
            </wp:positionH>
            <wp:positionV relativeFrom="paragraph">
              <wp:posOffset>13335</wp:posOffset>
            </wp:positionV>
            <wp:extent cx="3086100" cy="2858770"/>
            <wp:effectExtent l="0" t="0" r="0" b="0"/>
            <wp:wrapTight wrapText="bothSides">
              <wp:wrapPolygon edited="0">
                <wp:start x="0" y="0"/>
                <wp:lineTo x="0" y="21494"/>
                <wp:lineTo x="21511" y="21494"/>
                <wp:lineTo x="21511"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285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807D4" w14:textId="2ED33964" w:rsidR="00690E69" w:rsidRDefault="008B7395" w:rsidP="00F21212">
      <w:pPr>
        <w:spacing w:line="360" w:lineRule="exact"/>
        <w:ind w:right="5506"/>
        <w:jc w:val="both"/>
        <w:rPr>
          <w:sz w:val="24"/>
          <w:szCs w:val="24"/>
        </w:rPr>
      </w:pPr>
      <w:r>
        <w:rPr>
          <w:noProof/>
          <w:sz w:val="24"/>
          <w:szCs w:val="24"/>
          <w:lang w:val="en-US"/>
        </w:rPr>
        <w:pict w14:anchorId="338640E6">
          <v:shape id="_x0000_s1036" type="#_x0000_t202" style="position:absolute;left:0;text-align:left;margin-left:225pt;margin-top:209.15pt;width:255.75pt;height:27.05pt;z-index:-251641856" wrapcoords="-65 0 -65 21140 21600 21140 21600 0 -65 0" stroked="f">
            <v:textbox>
              <w:txbxContent>
                <w:p w14:paraId="6C214D47" w14:textId="10334D49" w:rsidR="008B7395" w:rsidRPr="00515899" w:rsidRDefault="008B7395" w:rsidP="005C116F">
                  <w:pPr>
                    <w:pStyle w:val="ListParagraph"/>
                    <w:spacing w:line="320" w:lineRule="exact"/>
                    <w:ind w:left="142"/>
                    <w:jc w:val="center"/>
                    <w:rPr>
                      <w:b/>
                      <w:sz w:val="24"/>
                      <w:szCs w:val="24"/>
                    </w:rPr>
                  </w:pPr>
                  <w:r w:rsidRPr="00515899">
                    <w:rPr>
                      <w:b/>
                      <w:sz w:val="24"/>
                      <w:szCs w:val="24"/>
                    </w:rPr>
                    <w:t>Source</w:t>
                  </w:r>
                  <w:r>
                    <w:rPr>
                      <w:b/>
                      <w:sz w:val="24"/>
                      <w:szCs w:val="24"/>
                    </w:rPr>
                    <w:t xml:space="preserve"> 6</w:t>
                  </w:r>
                  <w:r w:rsidRPr="00515899">
                    <w:rPr>
                      <w:b/>
                      <w:sz w:val="24"/>
                      <w:szCs w:val="24"/>
                    </w:rPr>
                    <w:t xml:space="preserve">: </w:t>
                  </w:r>
                  <w:r>
                    <w:rPr>
                      <w:b/>
                      <w:sz w:val="24"/>
                      <w:szCs w:val="24"/>
                    </w:rPr>
                    <w:t>RND troops leaving their trenches</w:t>
                  </w:r>
                </w:p>
              </w:txbxContent>
            </v:textbox>
            <w10:wrap type="through"/>
          </v:shape>
        </w:pict>
      </w:r>
      <w:r w:rsidR="00690E69">
        <w:rPr>
          <w:sz w:val="24"/>
          <w:szCs w:val="24"/>
        </w:rPr>
        <w:t>The Howe, Hood and Anson battalions had to go over the top and get through no mans land as quickly as possible. But as men climbed out of their trenches they were cut down by Turkish machine guns. The officers suffered most, as they had to lead their men forward. Half were killed or wounded almost immediately. Still the RND swept forward and they did manage to capture the Turkish front line and reserve trench. However, there were now only 20 officers and s00 men to hold the trenches against fierce Turkish counter-attacks.</w:t>
      </w:r>
      <w:r w:rsidR="005C116F">
        <w:rPr>
          <w:sz w:val="24"/>
          <w:szCs w:val="24"/>
        </w:rPr>
        <w:t xml:space="preserve"> </w:t>
      </w:r>
    </w:p>
    <w:p w14:paraId="75B12608" w14:textId="14CE3C36" w:rsidR="00690E69" w:rsidRDefault="00690E69" w:rsidP="00F21212">
      <w:pPr>
        <w:spacing w:line="360" w:lineRule="exact"/>
        <w:jc w:val="both"/>
        <w:rPr>
          <w:sz w:val="24"/>
          <w:szCs w:val="24"/>
        </w:rPr>
      </w:pPr>
    </w:p>
    <w:p w14:paraId="280CEED4" w14:textId="70A327A2" w:rsidR="00690E69" w:rsidRPr="00806F8A" w:rsidRDefault="00690E69" w:rsidP="00F21212">
      <w:pPr>
        <w:spacing w:line="360" w:lineRule="exact"/>
        <w:ind w:right="-22"/>
        <w:jc w:val="both"/>
        <w:rPr>
          <w:sz w:val="24"/>
          <w:szCs w:val="24"/>
        </w:rPr>
      </w:pPr>
      <w:r>
        <w:rPr>
          <w:sz w:val="24"/>
          <w:szCs w:val="24"/>
        </w:rPr>
        <w:t>At this point the Collingwood Battalion was called forward to help the other RND troops.  At 12:15 their commander order his men to advance across</w:t>
      </w:r>
      <w:r w:rsidR="00D60925">
        <w:rPr>
          <w:sz w:val="24"/>
          <w:szCs w:val="24"/>
        </w:rPr>
        <w:t xml:space="preserve"> no-mans-land. Again they were an </w:t>
      </w:r>
      <w:r>
        <w:rPr>
          <w:sz w:val="24"/>
          <w:szCs w:val="24"/>
        </w:rPr>
        <w:t xml:space="preserve">easy </w:t>
      </w:r>
      <w:proofErr w:type="spellStart"/>
      <w:r>
        <w:rPr>
          <w:sz w:val="24"/>
          <w:szCs w:val="24"/>
        </w:rPr>
        <w:t>aarget</w:t>
      </w:r>
      <w:proofErr w:type="spellEnd"/>
      <w:r>
        <w:rPr>
          <w:sz w:val="24"/>
          <w:szCs w:val="24"/>
        </w:rPr>
        <w:t xml:space="preserve"> for the Turkish machine guns. Only 300 men reached the first trench out of the </w:t>
      </w:r>
      <w:r>
        <w:rPr>
          <w:sz w:val="24"/>
          <w:szCs w:val="24"/>
        </w:rPr>
        <w:lastRenderedPageBreak/>
        <w:t>900 men and 26 officers who had gone ‘over the top’. This was the first time these men had gone into battle and 500 died in a matter of minutes.</w:t>
      </w:r>
      <w:r w:rsidR="00406FFA">
        <w:rPr>
          <w:sz w:val="24"/>
          <w:szCs w:val="24"/>
        </w:rPr>
        <w:t xml:space="preserve"> Only two officers were left alive. Sub-Lieutenant</w:t>
      </w:r>
      <w:r w:rsidR="000F24E2">
        <w:rPr>
          <w:sz w:val="24"/>
          <w:szCs w:val="24"/>
        </w:rPr>
        <w:t xml:space="preserve"> Denis Browne, </w:t>
      </w:r>
      <w:r w:rsidR="00406FFA">
        <w:rPr>
          <w:sz w:val="24"/>
          <w:szCs w:val="24"/>
        </w:rPr>
        <w:t>a musician and a good friend of Rupert Brooke, was one of the men killed. Before he died of his wo</w:t>
      </w:r>
      <w:r w:rsidR="000F24E2">
        <w:rPr>
          <w:sz w:val="24"/>
          <w:szCs w:val="24"/>
        </w:rPr>
        <w:t>unds he wrote to another friend:</w:t>
      </w:r>
    </w:p>
    <w:p w14:paraId="0E46425F" w14:textId="77777777" w:rsidR="00D60925" w:rsidRDefault="00D60925" w:rsidP="00442B96">
      <w:pPr>
        <w:spacing w:line="320" w:lineRule="exact"/>
        <w:rPr>
          <w:sz w:val="24"/>
          <w:szCs w:val="24"/>
        </w:rPr>
      </w:pPr>
    </w:p>
    <w:p w14:paraId="1333007A" w14:textId="409C1B30" w:rsidR="00442B96" w:rsidRPr="00D60925" w:rsidRDefault="00D60925" w:rsidP="00D60925">
      <w:pPr>
        <w:pBdr>
          <w:top w:val="single" w:sz="4" w:space="1" w:color="auto"/>
          <w:left w:val="single" w:sz="4" w:space="4" w:color="auto"/>
          <w:bottom w:val="single" w:sz="4" w:space="1" w:color="auto"/>
          <w:right w:val="single" w:sz="4" w:space="4" w:color="auto"/>
        </w:pBdr>
        <w:spacing w:line="320" w:lineRule="exact"/>
        <w:rPr>
          <w:b/>
          <w:sz w:val="24"/>
          <w:szCs w:val="24"/>
        </w:rPr>
      </w:pPr>
      <w:r w:rsidRPr="00D60925">
        <w:rPr>
          <w:b/>
          <w:sz w:val="24"/>
          <w:szCs w:val="24"/>
        </w:rPr>
        <w:t>Source 7: From a letter by Denis Browne to Edward Marsh</w:t>
      </w:r>
    </w:p>
    <w:p w14:paraId="0887BE3B" w14:textId="5BDDDADF" w:rsidR="00D60925" w:rsidRDefault="00D60925" w:rsidP="00D60925">
      <w:pPr>
        <w:pBdr>
          <w:top w:val="single" w:sz="4" w:space="1" w:color="auto"/>
          <w:left w:val="single" w:sz="4" w:space="4" w:color="auto"/>
          <w:bottom w:val="single" w:sz="4" w:space="1" w:color="auto"/>
          <w:right w:val="single" w:sz="4" w:space="4" w:color="auto"/>
        </w:pBdr>
        <w:spacing w:line="320" w:lineRule="exact"/>
        <w:rPr>
          <w:sz w:val="24"/>
          <w:szCs w:val="24"/>
        </w:rPr>
      </w:pPr>
      <w:r>
        <w:rPr>
          <w:sz w:val="24"/>
          <w:szCs w:val="24"/>
        </w:rPr>
        <w:t>I’ve gone now too: not too badly I hope. I’m luckier than Rupert because I’ve fought. But there’s no one to bury e as I buried him, so perhaps he’s best off in the long run.</w:t>
      </w:r>
    </w:p>
    <w:p w14:paraId="7B6BCAD7" w14:textId="2B59231B" w:rsidR="00D60925" w:rsidRDefault="004344E3" w:rsidP="00442B96">
      <w:pPr>
        <w:spacing w:line="320" w:lineRule="exact"/>
        <w:rPr>
          <w:sz w:val="24"/>
          <w:szCs w:val="24"/>
        </w:rPr>
      </w:pPr>
      <w:r>
        <w:rPr>
          <w:noProof/>
          <w:sz w:val="24"/>
          <w:szCs w:val="24"/>
          <w:lang w:val="en-US"/>
        </w:rPr>
        <w:drawing>
          <wp:anchor distT="0" distB="0" distL="114300" distR="114300" simplePos="0" relativeHeight="251675648" behindDoc="0" locked="0" layoutInCell="1" allowOverlap="1" wp14:anchorId="54B88E24" wp14:editId="3307537D">
            <wp:simplePos x="0" y="0"/>
            <wp:positionH relativeFrom="column">
              <wp:posOffset>1943100</wp:posOffset>
            </wp:positionH>
            <wp:positionV relativeFrom="paragraph">
              <wp:posOffset>216535</wp:posOffset>
            </wp:positionV>
            <wp:extent cx="2400300" cy="3200400"/>
            <wp:effectExtent l="0" t="0" r="0" b="0"/>
            <wp:wrapTight wrapText="bothSides">
              <wp:wrapPolygon edited="0">
                <wp:start x="0" y="0"/>
                <wp:lineTo x="0" y="21429"/>
                <wp:lineTo x="21486" y="21429"/>
                <wp:lineTo x="21486"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188FF" w14:textId="77777777" w:rsidR="00D60925" w:rsidRDefault="00D60925" w:rsidP="00442B96">
      <w:pPr>
        <w:spacing w:line="320" w:lineRule="exact"/>
        <w:rPr>
          <w:sz w:val="24"/>
          <w:szCs w:val="24"/>
        </w:rPr>
      </w:pPr>
    </w:p>
    <w:p w14:paraId="6001983E" w14:textId="2FFA5783" w:rsidR="00D60925" w:rsidRDefault="00D60925" w:rsidP="00442B96">
      <w:pPr>
        <w:spacing w:line="320" w:lineRule="exact"/>
        <w:rPr>
          <w:sz w:val="24"/>
          <w:szCs w:val="24"/>
        </w:rPr>
      </w:pPr>
    </w:p>
    <w:p w14:paraId="383A7B3C" w14:textId="4ADF9404" w:rsidR="00D60925" w:rsidRDefault="008B7395" w:rsidP="00442B96">
      <w:pPr>
        <w:spacing w:line="320" w:lineRule="exact"/>
        <w:rPr>
          <w:sz w:val="24"/>
          <w:szCs w:val="24"/>
        </w:rPr>
      </w:pPr>
      <w:r>
        <w:rPr>
          <w:noProof/>
          <w:sz w:val="24"/>
          <w:szCs w:val="24"/>
          <w:lang w:val="en-US"/>
        </w:rPr>
        <w:pict w14:anchorId="338640E6">
          <v:shape id="_x0000_s1037" type="#_x0000_t202" style="position:absolute;margin-left:-9pt;margin-top:26pt;width:147.75pt;height:36.05pt;z-index:-251639808" wrapcoords="-65 0 -65 21140 21600 21140 21600 0 -65 0" stroked="f">
            <v:textbox>
              <w:txbxContent>
                <w:p w14:paraId="11B00608" w14:textId="46202C8A" w:rsidR="008B7395" w:rsidRPr="00515899" w:rsidRDefault="008B7395" w:rsidP="004344E3">
                  <w:pPr>
                    <w:pStyle w:val="ListParagraph"/>
                    <w:spacing w:line="320" w:lineRule="exact"/>
                    <w:ind w:left="142"/>
                    <w:jc w:val="right"/>
                    <w:rPr>
                      <w:b/>
                      <w:sz w:val="24"/>
                      <w:szCs w:val="24"/>
                    </w:rPr>
                  </w:pPr>
                  <w:r w:rsidRPr="00515899">
                    <w:rPr>
                      <w:b/>
                      <w:sz w:val="24"/>
                      <w:szCs w:val="24"/>
                    </w:rPr>
                    <w:t>Source</w:t>
                  </w:r>
                  <w:r>
                    <w:rPr>
                      <w:b/>
                      <w:sz w:val="24"/>
                      <w:szCs w:val="24"/>
                    </w:rPr>
                    <w:t xml:space="preserve"> 8: Denis Browne</w:t>
                  </w:r>
                </w:p>
              </w:txbxContent>
            </v:textbox>
            <w10:wrap type="through"/>
          </v:shape>
        </w:pict>
      </w:r>
    </w:p>
    <w:p w14:paraId="3696782D" w14:textId="36ADF6BD" w:rsidR="00D60925" w:rsidRDefault="00D60925" w:rsidP="00442B96">
      <w:pPr>
        <w:spacing w:line="320" w:lineRule="exact"/>
        <w:rPr>
          <w:sz w:val="24"/>
          <w:szCs w:val="24"/>
        </w:rPr>
      </w:pPr>
    </w:p>
    <w:p w14:paraId="458D25D9" w14:textId="02B65798" w:rsidR="00D60925" w:rsidRDefault="00D60925" w:rsidP="00442B96">
      <w:pPr>
        <w:spacing w:line="320" w:lineRule="exact"/>
        <w:rPr>
          <w:sz w:val="24"/>
          <w:szCs w:val="24"/>
        </w:rPr>
      </w:pPr>
    </w:p>
    <w:p w14:paraId="52F1C4F5" w14:textId="305C4833" w:rsidR="00D60925" w:rsidRDefault="00D60925" w:rsidP="00442B96">
      <w:pPr>
        <w:spacing w:line="320" w:lineRule="exact"/>
        <w:rPr>
          <w:sz w:val="24"/>
          <w:szCs w:val="24"/>
        </w:rPr>
      </w:pPr>
    </w:p>
    <w:p w14:paraId="201DBDA7" w14:textId="712DF14E" w:rsidR="00D60925" w:rsidRDefault="00D60925" w:rsidP="00442B96">
      <w:pPr>
        <w:spacing w:line="320" w:lineRule="exact"/>
        <w:rPr>
          <w:sz w:val="24"/>
          <w:szCs w:val="24"/>
        </w:rPr>
      </w:pPr>
    </w:p>
    <w:p w14:paraId="560213F7" w14:textId="77777777" w:rsidR="004344E3" w:rsidRDefault="004344E3" w:rsidP="00442B96">
      <w:pPr>
        <w:spacing w:line="320" w:lineRule="exact"/>
        <w:rPr>
          <w:sz w:val="24"/>
          <w:szCs w:val="24"/>
        </w:rPr>
      </w:pPr>
    </w:p>
    <w:p w14:paraId="28C4D7D4" w14:textId="6D3B74A5" w:rsidR="004344E3" w:rsidRDefault="004344E3" w:rsidP="00442B96">
      <w:pPr>
        <w:spacing w:line="320" w:lineRule="exact"/>
        <w:rPr>
          <w:sz w:val="24"/>
          <w:szCs w:val="24"/>
        </w:rPr>
      </w:pPr>
    </w:p>
    <w:p w14:paraId="7BEB189C" w14:textId="77777777" w:rsidR="00F21212" w:rsidRDefault="00F21212" w:rsidP="00442B96">
      <w:pPr>
        <w:spacing w:line="320" w:lineRule="exact"/>
        <w:rPr>
          <w:sz w:val="24"/>
          <w:szCs w:val="24"/>
        </w:rPr>
      </w:pPr>
    </w:p>
    <w:p w14:paraId="051C10C9" w14:textId="77777777" w:rsidR="00F21212" w:rsidRDefault="00F21212" w:rsidP="00442B96">
      <w:pPr>
        <w:spacing w:line="320" w:lineRule="exact"/>
        <w:rPr>
          <w:sz w:val="24"/>
          <w:szCs w:val="24"/>
        </w:rPr>
      </w:pPr>
    </w:p>
    <w:p w14:paraId="20BCA917" w14:textId="08F516BA" w:rsidR="00F21212" w:rsidRDefault="00F21212" w:rsidP="00442B96">
      <w:pPr>
        <w:spacing w:line="320" w:lineRule="exact"/>
        <w:rPr>
          <w:sz w:val="24"/>
          <w:szCs w:val="24"/>
        </w:rPr>
      </w:pPr>
      <w:r>
        <w:rPr>
          <w:sz w:val="24"/>
          <w:szCs w:val="24"/>
        </w:rPr>
        <w:t xml:space="preserve">The RND continued to take part in the Gallipoli campaign throughout 1915. By October more than 4,000 men were dead or had to be sent home due to wounds or sickness. Reinforcement </w:t>
      </w:r>
      <w:proofErr w:type="gramStart"/>
      <w:r>
        <w:rPr>
          <w:sz w:val="24"/>
          <w:szCs w:val="24"/>
        </w:rPr>
        <w:t>were</w:t>
      </w:r>
      <w:proofErr w:type="gramEnd"/>
      <w:r>
        <w:rPr>
          <w:sz w:val="24"/>
          <w:szCs w:val="24"/>
        </w:rPr>
        <w:t xml:space="preserve"> sent out from Blandford Camp to replace as many men as possible.</w:t>
      </w:r>
    </w:p>
    <w:p w14:paraId="2298A57A" w14:textId="756E904C" w:rsidR="004344E3" w:rsidRDefault="004344E3" w:rsidP="00442B96">
      <w:pPr>
        <w:spacing w:line="320" w:lineRule="exact"/>
        <w:rPr>
          <w:sz w:val="24"/>
          <w:szCs w:val="24"/>
        </w:rPr>
      </w:pPr>
    </w:p>
    <w:p w14:paraId="5510FB68" w14:textId="0149EFE2" w:rsidR="004344E3" w:rsidRPr="00442B96" w:rsidRDefault="004344E3" w:rsidP="00442B96">
      <w:pPr>
        <w:spacing w:line="320" w:lineRule="exact"/>
        <w:rPr>
          <w:sz w:val="24"/>
          <w:szCs w:val="24"/>
        </w:rPr>
      </w:pPr>
    </w:p>
    <w:p w14:paraId="26A60A69" w14:textId="256F27E9" w:rsidR="003151A3" w:rsidRPr="00442B96" w:rsidRDefault="003151A3" w:rsidP="00442B96">
      <w:pPr>
        <w:pStyle w:val="ListParagraph"/>
        <w:numPr>
          <w:ilvl w:val="0"/>
          <w:numId w:val="1"/>
        </w:numPr>
        <w:spacing w:line="320" w:lineRule="exact"/>
        <w:ind w:left="284" w:hanging="284"/>
        <w:rPr>
          <w:b/>
          <w:sz w:val="24"/>
          <w:szCs w:val="24"/>
        </w:rPr>
      </w:pPr>
      <w:r w:rsidRPr="00442B96">
        <w:rPr>
          <w:b/>
          <w:sz w:val="24"/>
          <w:szCs w:val="24"/>
        </w:rPr>
        <w:t>The August offensive – Suvla Bay</w:t>
      </w:r>
    </w:p>
    <w:p w14:paraId="4AEA1990" w14:textId="019F02D9" w:rsidR="003C510D" w:rsidRPr="00442B96" w:rsidRDefault="00681DAE" w:rsidP="00442B96">
      <w:pPr>
        <w:spacing w:after="0" w:line="320" w:lineRule="exact"/>
        <w:rPr>
          <w:color w:val="000000" w:themeColor="text1"/>
          <w:sz w:val="24"/>
          <w:szCs w:val="24"/>
        </w:rPr>
      </w:pPr>
      <w:r w:rsidRPr="00442B96">
        <w:rPr>
          <w:color w:val="000000" w:themeColor="text1"/>
          <w:sz w:val="24"/>
          <w:szCs w:val="24"/>
        </w:rPr>
        <w:t>The failure of earlier battles led to a new landing at Suvla Bay in August</w:t>
      </w:r>
      <w:r w:rsidR="00536CB9" w:rsidRPr="00442B96">
        <w:rPr>
          <w:color w:val="000000" w:themeColor="text1"/>
          <w:sz w:val="24"/>
          <w:szCs w:val="24"/>
        </w:rPr>
        <w:t xml:space="preserve">. </w:t>
      </w:r>
      <w:r w:rsidRPr="00442B96">
        <w:rPr>
          <w:color w:val="000000" w:themeColor="text1"/>
          <w:sz w:val="24"/>
          <w:szCs w:val="24"/>
        </w:rPr>
        <w:t>From there British and ANZAC troops would join together</w:t>
      </w:r>
      <w:r w:rsidR="00536CB9" w:rsidRPr="00442B96">
        <w:rPr>
          <w:color w:val="000000" w:themeColor="text1"/>
          <w:sz w:val="24"/>
          <w:szCs w:val="24"/>
        </w:rPr>
        <w:t xml:space="preserve"> </w:t>
      </w:r>
      <w:r w:rsidRPr="00442B96">
        <w:rPr>
          <w:color w:val="000000" w:themeColor="text1"/>
          <w:sz w:val="24"/>
          <w:szCs w:val="24"/>
        </w:rPr>
        <w:t>to capture the high ground to the north and east</w:t>
      </w:r>
      <w:r w:rsidR="00536CB9" w:rsidRPr="00442B96">
        <w:rPr>
          <w:color w:val="000000" w:themeColor="text1"/>
          <w:sz w:val="24"/>
          <w:szCs w:val="24"/>
        </w:rPr>
        <w:t>.</w:t>
      </w:r>
      <w:r w:rsidRPr="00442B96">
        <w:rPr>
          <w:color w:val="000000" w:themeColor="text1"/>
          <w:sz w:val="24"/>
          <w:szCs w:val="24"/>
        </w:rPr>
        <w:t xml:space="preserve"> </w:t>
      </w:r>
      <w:r w:rsidR="00F747DC" w:rsidRPr="00442B96">
        <w:rPr>
          <w:rFonts w:cs="Arial"/>
          <w:color w:val="000000" w:themeColor="text1"/>
          <w:sz w:val="24"/>
          <w:szCs w:val="24"/>
        </w:rPr>
        <w:t>63,000 Allied troops</w:t>
      </w:r>
      <w:r w:rsidR="003C510D" w:rsidRPr="00442B96">
        <w:rPr>
          <w:rFonts w:cs="Arial"/>
          <w:color w:val="000000" w:themeColor="text1"/>
          <w:sz w:val="24"/>
          <w:szCs w:val="24"/>
        </w:rPr>
        <w:t xml:space="preserve"> landed at Suvla Bay on 6 August</w:t>
      </w:r>
      <w:r w:rsidR="00F747DC" w:rsidRPr="00442B96">
        <w:rPr>
          <w:rFonts w:cs="Arial"/>
          <w:color w:val="000000" w:themeColor="text1"/>
          <w:sz w:val="24"/>
          <w:szCs w:val="24"/>
        </w:rPr>
        <w:t xml:space="preserve">. </w:t>
      </w:r>
      <w:r w:rsidR="003C510D" w:rsidRPr="00442B96">
        <w:rPr>
          <w:rFonts w:cs="Arial"/>
          <w:color w:val="000000" w:themeColor="text1"/>
          <w:sz w:val="24"/>
          <w:szCs w:val="24"/>
        </w:rPr>
        <w:t xml:space="preserve">The plan then involved the New Zealand troops capturing a hill called </w:t>
      </w:r>
      <w:proofErr w:type="spellStart"/>
      <w:r w:rsidR="003C510D" w:rsidRPr="00442B96">
        <w:rPr>
          <w:color w:val="000000" w:themeColor="text1"/>
          <w:sz w:val="24"/>
          <w:szCs w:val="24"/>
        </w:rPr>
        <w:t>Chunuk</w:t>
      </w:r>
      <w:proofErr w:type="spellEnd"/>
      <w:r w:rsidR="003C510D" w:rsidRPr="00442B96">
        <w:rPr>
          <w:color w:val="000000" w:themeColor="text1"/>
          <w:sz w:val="24"/>
          <w:szCs w:val="24"/>
        </w:rPr>
        <w:t xml:space="preserve"> Bair. </w:t>
      </w:r>
      <w:r w:rsidR="003C510D" w:rsidRPr="00442B96">
        <w:rPr>
          <w:rStyle w:val="nowrap1"/>
          <w:color w:val="000000" w:themeColor="text1"/>
          <w:sz w:val="24"/>
          <w:szCs w:val="24"/>
        </w:rPr>
        <w:t>760 men</w:t>
      </w:r>
      <w:r w:rsidR="003C510D" w:rsidRPr="00442B96">
        <w:rPr>
          <w:color w:val="000000" w:themeColor="text1"/>
          <w:sz w:val="24"/>
          <w:szCs w:val="24"/>
        </w:rPr>
        <w:t xml:space="preserve"> in the New Zealand Wellington Battalion managed to reach the top but soon faced heavy Turkish counter-attacks. Eventually </w:t>
      </w:r>
      <w:r w:rsidR="003C510D" w:rsidRPr="00442B96">
        <w:rPr>
          <w:rStyle w:val="nowrap1"/>
          <w:color w:val="000000" w:themeColor="text1"/>
          <w:sz w:val="24"/>
          <w:szCs w:val="24"/>
        </w:rPr>
        <w:t>711 of these men became</w:t>
      </w:r>
      <w:r w:rsidR="003C510D" w:rsidRPr="00442B96">
        <w:rPr>
          <w:color w:val="000000" w:themeColor="text1"/>
          <w:sz w:val="24"/>
          <w:szCs w:val="24"/>
        </w:rPr>
        <w:t xml:space="preserve"> casualties. After two days a fierce counter-attack by Mustafa </w:t>
      </w:r>
      <w:proofErr w:type="spellStart"/>
      <w:r w:rsidR="003C510D" w:rsidRPr="00442B96">
        <w:rPr>
          <w:color w:val="000000" w:themeColor="text1"/>
          <w:sz w:val="24"/>
          <w:szCs w:val="24"/>
        </w:rPr>
        <w:t>Kemel</w:t>
      </w:r>
      <w:proofErr w:type="spellEnd"/>
      <w:r w:rsidR="003C510D" w:rsidRPr="00442B96">
        <w:rPr>
          <w:color w:val="000000" w:themeColor="text1"/>
          <w:sz w:val="24"/>
          <w:szCs w:val="24"/>
        </w:rPr>
        <w:t xml:space="preserve"> forced the troops who had relieved the New Zealanders off </w:t>
      </w:r>
      <w:proofErr w:type="spellStart"/>
      <w:r w:rsidR="003C510D" w:rsidRPr="00442B96">
        <w:rPr>
          <w:color w:val="000000" w:themeColor="text1"/>
          <w:sz w:val="24"/>
          <w:szCs w:val="24"/>
        </w:rPr>
        <w:t>Chunuk</w:t>
      </w:r>
      <w:proofErr w:type="spellEnd"/>
      <w:r w:rsidR="003C510D" w:rsidRPr="00442B96">
        <w:rPr>
          <w:color w:val="000000" w:themeColor="text1"/>
          <w:sz w:val="24"/>
          <w:szCs w:val="24"/>
        </w:rPr>
        <w:t xml:space="preserve"> Bair. </w:t>
      </w:r>
    </w:p>
    <w:p w14:paraId="11E384BA" w14:textId="33BBB18E" w:rsidR="003C510D" w:rsidRPr="00442B96" w:rsidRDefault="003C510D" w:rsidP="00442B96">
      <w:pPr>
        <w:spacing w:after="0" w:line="320" w:lineRule="exact"/>
        <w:rPr>
          <w:color w:val="000000" w:themeColor="text1"/>
          <w:sz w:val="24"/>
          <w:szCs w:val="24"/>
        </w:rPr>
      </w:pPr>
    </w:p>
    <w:p w14:paraId="60679E1F" w14:textId="75E02315" w:rsidR="008C663E" w:rsidRPr="00442B96" w:rsidRDefault="003C510D" w:rsidP="00F21212">
      <w:pPr>
        <w:spacing w:after="0" w:line="360" w:lineRule="exact"/>
        <w:rPr>
          <w:sz w:val="24"/>
          <w:szCs w:val="24"/>
        </w:rPr>
      </w:pPr>
      <w:r w:rsidRPr="00442B96">
        <w:rPr>
          <w:color w:val="000000" w:themeColor="text1"/>
          <w:sz w:val="24"/>
          <w:szCs w:val="24"/>
        </w:rPr>
        <w:t>At the same time the British failed to make any progress inland from Suvla.</w:t>
      </w:r>
      <w:r w:rsidR="00F747DC" w:rsidRPr="00442B96">
        <w:rPr>
          <w:rFonts w:cs="Arial"/>
          <w:color w:val="000000" w:themeColor="text1"/>
          <w:sz w:val="24"/>
          <w:szCs w:val="24"/>
        </w:rPr>
        <w:t xml:space="preserve">The </w:t>
      </w:r>
      <w:r w:rsidR="00DB543B" w:rsidRPr="00442B96">
        <w:rPr>
          <w:rFonts w:cs="Arial"/>
          <w:color w:val="000000" w:themeColor="text1"/>
          <w:sz w:val="24"/>
          <w:szCs w:val="24"/>
        </w:rPr>
        <w:t>plan to</w:t>
      </w:r>
      <w:r w:rsidR="00681DAE" w:rsidRPr="00442B96">
        <w:rPr>
          <w:rFonts w:cs="Arial"/>
          <w:color w:val="000000" w:themeColor="text1"/>
          <w:sz w:val="24"/>
          <w:szCs w:val="24"/>
        </w:rPr>
        <w:t xml:space="preserve"> link up with the ANZAC’</w:t>
      </w:r>
      <w:r w:rsidRPr="00442B96">
        <w:rPr>
          <w:rFonts w:cs="Arial"/>
          <w:color w:val="000000" w:themeColor="text1"/>
          <w:sz w:val="24"/>
          <w:szCs w:val="24"/>
        </w:rPr>
        <w:t>s</w:t>
      </w:r>
      <w:r w:rsidR="00F747DC" w:rsidRPr="00442B96">
        <w:rPr>
          <w:rFonts w:cs="Arial"/>
          <w:color w:val="000000" w:themeColor="text1"/>
          <w:sz w:val="24"/>
          <w:szCs w:val="24"/>
        </w:rPr>
        <w:t xml:space="preserve"> </w:t>
      </w:r>
      <w:r w:rsidRPr="00442B96">
        <w:rPr>
          <w:rFonts w:cs="Arial"/>
          <w:color w:val="000000" w:themeColor="text1"/>
          <w:sz w:val="24"/>
          <w:szCs w:val="24"/>
        </w:rPr>
        <w:t>also failed as</w:t>
      </w:r>
      <w:r w:rsidR="00F747DC" w:rsidRPr="00442B96">
        <w:rPr>
          <w:rFonts w:cs="Arial"/>
          <w:color w:val="000000" w:themeColor="text1"/>
          <w:sz w:val="24"/>
          <w:szCs w:val="24"/>
        </w:rPr>
        <w:t xml:space="preserve"> the </w:t>
      </w:r>
      <w:r w:rsidR="00681DAE" w:rsidRPr="00442B96">
        <w:rPr>
          <w:rFonts w:cs="Arial"/>
          <w:color w:val="000000" w:themeColor="text1"/>
          <w:sz w:val="24"/>
          <w:szCs w:val="24"/>
        </w:rPr>
        <w:t>Australians</w:t>
      </w:r>
      <w:r w:rsidR="00F747DC" w:rsidRPr="00442B96">
        <w:rPr>
          <w:rFonts w:cs="Arial"/>
          <w:color w:val="000000" w:themeColor="text1"/>
          <w:sz w:val="24"/>
          <w:szCs w:val="24"/>
        </w:rPr>
        <w:t xml:space="preserve"> could not break out of Anzac Cove</w:t>
      </w:r>
      <w:r w:rsidRPr="00442B96">
        <w:rPr>
          <w:rFonts w:cs="Arial"/>
          <w:color w:val="000000" w:themeColor="text1"/>
          <w:sz w:val="24"/>
          <w:szCs w:val="24"/>
        </w:rPr>
        <w:t>. B</w:t>
      </w:r>
      <w:r w:rsidR="00F747DC" w:rsidRPr="00442B96">
        <w:rPr>
          <w:rFonts w:cs="Arial"/>
          <w:color w:val="000000" w:themeColor="text1"/>
          <w:sz w:val="24"/>
          <w:szCs w:val="24"/>
        </w:rPr>
        <w:t>y August 10th, the Turks had retaken Suvla Bay.</w:t>
      </w:r>
      <w:r w:rsidR="00681DAE" w:rsidRPr="00442B96">
        <w:rPr>
          <w:sz w:val="24"/>
          <w:szCs w:val="24"/>
        </w:rPr>
        <w:t xml:space="preserve"> </w:t>
      </w:r>
    </w:p>
    <w:p w14:paraId="022A0134" w14:textId="36998802" w:rsidR="00F75733" w:rsidRPr="00442B96" w:rsidRDefault="00F75733" w:rsidP="00F21212">
      <w:pPr>
        <w:spacing w:after="0" w:line="360" w:lineRule="exact"/>
        <w:rPr>
          <w:sz w:val="24"/>
          <w:szCs w:val="24"/>
        </w:rPr>
      </w:pPr>
    </w:p>
    <w:p w14:paraId="207CD79F" w14:textId="77777777" w:rsidR="00F75733" w:rsidRPr="00442B96" w:rsidRDefault="00F75733" w:rsidP="00F21212">
      <w:pPr>
        <w:spacing w:after="0" w:line="360" w:lineRule="exact"/>
        <w:rPr>
          <w:sz w:val="24"/>
          <w:szCs w:val="24"/>
        </w:rPr>
      </w:pPr>
      <w:r w:rsidRPr="00442B96">
        <w:rPr>
          <w:noProof/>
          <w:sz w:val="24"/>
          <w:szCs w:val="24"/>
          <w:lang w:val="en-US"/>
        </w:rPr>
        <w:drawing>
          <wp:anchor distT="0" distB="0" distL="114300" distR="114300" simplePos="0" relativeHeight="251664384" behindDoc="1" locked="0" layoutInCell="1" allowOverlap="1" wp14:anchorId="407487CE" wp14:editId="518AB1EB">
            <wp:simplePos x="0" y="0"/>
            <wp:positionH relativeFrom="column">
              <wp:posOffset>906145</wp:posOffset>
            </wp:positionH>
            <wp:positionV relativeFrom="paragraph">
              <wp:posOffset>55245</wp:posOffset>
            </wp:positionV>
            <wp:extent cx="3778885" cy="2893060"/>
            <wp:effectExtent l="19050" t="0" r="0" b="0"/>
            <wp:wrapTight wrapText="bothSides">
              <wp:wrapPolygon edited="0">
                <wp:start x="-109" y="0"/>
                <wp:lineTo x="-109" y="21477"/>
                <wp:lineTo x="21560" y="21477"/>
                <wp:lineTo x="21560" y="0"/>
                <wp:lineTo x="-109" y="0"/>
              </wp:wrapPolygon>
            </wp:wrapTight>
            <wp:docPr id="16" name="Picture 16" descr="http://img.scoop.co.nz/stories/images/0504/645916522e2330fbd4c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scoop.co.nz/stories/images/0504/645916522e2330fbd4c5.jpeg"/>
                    <pic:cNvPicPr>
                      <a:picLocks noChangeAspect="1" noChangeArrowheads="1"/>
                    </pic:cNvPicPr>
                  </pic:nvPicPr>
                  <pic:blipFill>
                    <a:blip r:embed="rId15" cstate="print"/>
                    <a:srcRect/>
                    <a:stretch>
                      <a:fillRect/>
                    </a:stretch>
                  </pic:blipFill>
                  <pic:spPr bwMode="auto">
                    <a:xfrm>
                      <a:off x="0" y="0"/>
                      <a:ext cx="3778885" cy="2893060"/>
                    </a:xfrm>
                    <a:prstGeom prst="rect">
                      <a:avLst/>
                    </a:prstGeom>
                    <a:noFill/>
                    <a:ln w="9525">
                      <a:noFill/>
                      <a:miter lim="800000"/>
                      <a:headEnd/>
                      <a:tailEnd/>
                    </a:ln>
                  </pic:spPr>
                </pic:pic>
              </a:graphicData>
            </a:graphic>
          </wp:anchor>
        </w:drawing>
      </w:r>
    </w:p>
    <w:p w14:paraId="7068BD49" w14:textId="77777777" w:rsidR="00F75733" w:rsidRPr="00442B96" w:rsidRDefault="00F75733" w:rsidP="00F21212">
      <w:pPr>
        <w:spacing w:after="0" w:line="360" w:lineRule="exact"/>
        <w:rPr>
          <w:sz w:val="24"/>
          <w:szCs w:val="24"/>
        </w:rPr>
      </w:pPr>
    </w:p>
    <w:p w14:paraId="7D329825" w14:textId="77777777" w:rsidR="00F75733" w:rsidRPr="00442B96" w:rsidRDefault="00F75733" w:rsidP="00F21212">
      <w:pPr>
        <w:spacing w:after="0" w:line="360" w:lineRule="exact"/>
        <w:rPr>
          <w:sz w:val="24"/>
          <w:szCs w:val="24"/>
        </w:rPr>
      </w:pPr>
    </w:p>
    <w:p w14:paraId="1903C2BF" w14:textId="77777777" w:rsidR="00F75733" w:rsidRPr="00442B96" w:rsidRDefault="00F75733" w:rsidP="00F21212">
      <w:pPr>
        <w:spacing w:after="0" w:line="360" w:lineRule="exact"/>
        <w:rPr>
          <w:sz w:val="24"/>
          <w:szCs w:val="24"/>
        </w:rPr>
      </w:pPr>
    </w:p>
    <w:p w14:paraId="4052E43E" w14:textId="77777777" w:rsidR="00F75733" w:rsidRPr="00442B96" w:rsidRDefault="00F75733" w:rsidP="00F21212">
      <w:pPr>
        <w:spacing w:after="0" w:line="360" w:lineRule="exact"/>
        <w:rPr>
          <w:sz w:val="24"/>
          <w:szCs w:val="24"/>
        </w:rPr>
      </w:pPr>
    </w:p>
    <w:p w14:paraId="470AE39B" w14:textId="77777777" w:rsidR="00F75733" w:rsidRPr="00442B96" w:rsidRDefault="00F75733" w:rsidP="00F21212">
      <w:pPr>
        <w:spacing w:after="0" w:line="360" w:lineRule="exact"/>
        <w:rPr>
          <w:sz w:val="24"/>
          <w:szCs w:val="24"/>
        </w:rPr>
      </w:pPr>
    </w:p>
    <w:p w14:paraId="07CA9D49" w14:textId="77777777" w:rsidR="00F75733" w:rsidRPr="00442B96" w:rsidRDefault="00F75733" w:rsidP="00F21212">
      <w:pPr>
        <w:spacing w:after="0" w:line="360" w:lineRule="exact"/>
        <w:rPr>
          <w:sz w:val="24"/>
          <w:szCs w:val="24"/>
        </w:rPr>
      </w:pPr>
    </w:p>
    <w:p w14:paraId="0300A32F" w14:textId="77777777" w:rsidR="00F75733" w:rsidRPr="00442B96" w:rsidRDefault="00F75733" w:rsidP="00F21212">
      <w:pPr>
        <w:spacing w:after="0" w:line="360" w:lineRule="exact"/>
        <w:rPr>
          <w:sz w:val="24"/>
          <w:szCs w:val="24"/>
        </w:rPr>
      </w:pPr>
    </w:p>
    <w:p w14:paraId="4A80F540" w14:textId="77777777" w:rsidR="00F75733" w:rsidRPr="00442B96" w:rsidRDefault="00F75733" w:rsidP="00F21212">
      <w:pPr>
        <w:spacing w:after="0" w:line="360" w:lineRule="exact"/>
        <w:rPr>
          <w:sz w:val="24"/>
          <w:szCs w:val="24"/>
        </w:rPr>
      </w:pPr>
    </w:p>
    <w:p w14:paraId="504D746A" w14:textId="77777777" w:rsidR="00F75733" w:rsidRPr="00442B96" w:rsidRDefault="00F75733" w:rsidP="00F21212">
      <w:pPr>
        <w:spacing w:after="0" w:line="360" w:lineRule="exact"/>
        <w:rPr>
          <w:sz w:val="24"/>
          <w:szCs w:val="24"/>
        </w:rPr>
      </w:pPr>
    </w:p>
    <w:p w14:paraId="4677E105" w14:textId="77777777" w:rsidR="00F75733" w:rsidRPr="00442B96" w:rsidRDefault="00F75733" w:rsidP="00F21212">
      <w:pPr>
        <w:spacing w:after="0" w:line="360" w:lineRule="exact"/>
        <w:rPr>
          <w:sz w:val="24"/>
          <w:szCs w:val="24"/>
        </w:rPr>
      </w:pPr>
    </w:p>
    <w:p w14:paraId="000066D8" w14:textId="77777777" w:rsidR="00F75733" w:rsidRPr="00442B96" w:rsidRDefault="00F75733" w:rsidP="00F21212">
      <w:pPr>
        <w:spacing w:after="0" w:line="360" w:lineRule="exact"/>
        <w:rPr>
          <w:sz w:val="24"/>
          <w:szCs w:val="24"/>
        </w:rPr>
      </w:pPr>
    </w:p>
    <w:p w14:paraId="2A7620C5" w14:textId="77777777" w:rsidR="00F75733" w:rsidRPr="00442B96" w:rsidRDefault="00F75733" w:rsidP="00F21212">
      <w:pPr>
        <w:spacing w:after="0" w:line="360" w:lineRule="exact"/>
        <w:rPr>
          <w:sz w:val="24"/>
          <w:szCs w:val="24"/>
        </w:rPr>
      </w:pPr>
    </w:p>
    <w:p w14:paraId="10D3F72B" w14:textId="77777777" w:rsidR="00F75733" w:rsidRPr="00442B96" w:rsidRDefault="00F75733" w:rsidP="00F21212">
      <w:pPr>
        <w:spacing w:after="0" w:line="360" w:lineRule="exact"/>
        <w:rPr>
          <w:sz w:val="24"/>
          <w:szCs w:val="24"/>
        </w:rPr>
      </w:pPr>
    </w:p>
    <w:p w14:paraId="2EBDE678" w14:textId="77777777" w:rsidR="00F75733" w:rsidRPr="00442B96" w:rsidRDefault="00F75733" w:rsidP="00F21212">
      <w:pPr>
        <w:spacing w:after="0" w:line="360" w:lineRule="exact"/>
        <w:rPr>
          <w:sz w:val="24"/>
          <w:szCs w:val="24"/>
        </w:rPr>
      </w:pPr>
    </w:p>
    <w:p w14:paraId="463F45C3" w14:textId="77777777" w:rsidR="00F75733" w:rsidRPr="00442B96" w:rsidRDefault="008B7395" w:rsidP="00F21212">
      <w:pPr>
        <w:spacing w:after="0" w:line="360" w:lineRule="exact"/>
        <w:rPr>
          <w:sz w:val="24"/>
          <w:szCs w:val="24"/>
        </w:rPr>
      </w:pPr>
      <w:r>
        <w:rPr>
          <w:noProof/>
          <w:sz w:val="24"/>
          <w:szCs w:val="24"/>
          <w:lang w:eastAsia="en-GB"/>
        </w:rPr>
        <w:pict w14:anchorId="50D8542B">
          <v:shape id="_x0000_s1028" type="#_x0000_t202" style="position:absolute;margin-left:105.6pt;margin-top:-.3pt;width:247.15pt;height:35.45pt;z-index:-251651072" wrapcoords="-65 0 -65 21140 21600 21140 21600 0 -65 0" stroked="f">
            <v:textbox>
              <w:txbxContent>
                <w:p w14:paraId="21E9C68D" w14:textId="0B58B910" w:rsidR="008B7395" w:rsidRPr="00515899" w:rsidRDefault="008B7395" w:rsidP="00F75733">
                  <w:pPr>
                    <w:jc w:val="center"/>
                    <w:rPr>
                      <w:b/>
                      <w:sz w:val="24"/>
                      <w:szCs w:val="24"/>
                    </w:rPr>
                  </w:pPr>
                  <w:r w:rsidRPr="00515899">
                    <w:rPr>
                      <w:b/>
                      <w:sz w:val="24"/>
                      <w:szCs w:val="24"/>
                    </w:rPr>
                    <w:t>Source</w:t>
                  </w:r>
                  <w:r>
                    <w:rPr>
                      <w:b/>
                      <w:sz w:val="24"/>
                      <w:szCs w:val="24"/>
                    </w:rPr>
                    <w:t xml:space="preserve"> 9</w:t>
                  </w:r>
                  <w:r w:rsidRPr="00515899">
                    <w:rPr>
                      <w:b/>
                      <w:sz w:val="24"/>
                      <w:szCs w:val="24"/>
                    </w:rPr>
                    <w:t xml:space="preserve">: </w:t>
                  </w:r>
                  <w:r>
                    <w:rPr>
                      <w:b/>
                      <w:sz w:val="24"/>
                      <w:szCs w:val="24"/>
                    </w:rPr>
                    <w:t xml:space="preserve">New Zealand troops shortly before the attack on </w:t>
                  </w:r>
                  <w:proofErr w:type="spellStart"/>
                  <w:r>
                    <w:rPr>
                      <w:b/>
                      <w:sz w:val="24"/>
                      <w:szCs w:val="24"/>
                    </w:rPr>
                    <w:t>Chunuk</w:t>
                  </w:r>
                  <w:proofErr w:type="spellEnd"/>
                  <w:r>
                    <w:rPr>
                      <w:b/>
                      <w:sz w:val="24"/>
                      <w:szCs w:val="24"/>
                    </w:rPr>
                    <w:t xml:space="preserve"> Bair</w:t>
                  </w:r>
                </w:p>
              </w:txbxContent>
            </v:textbox>
            <w10:wrap type="tight"/>
          </v:shape>
        </w:pict>
      </w:r>
    </w:p>
    <w:p w14:paraId="04641E37" w14:textId="77777777" w:rsidR="00F75733" w:rsidRPr="00442B96" w:rsidRDefault="00F75733" w:rsidP="00F21212">
      <w:pPr>
        <w:spacing w:after="0" w:line="360" w:lineRule="exact"/>
        <w:rPr>
          <w:sz w:val="24"/>
          <w:szCs w:val="24"/>
        </w:rPr>
      </w:pPr>
    </w:p>
    <w:p w14:paraId="0FE7C554" w14:textId="77777777" w:rsidR="00F75733" w:rsidRPr="00442B96" w:rsidRDefault="00F75733" w:rsidP="00F21212">
      <w:pPr>
        <w:spacing w:after="0" w:line="360" w:lineRule="exact"/>
        <w:rPr>
          <w:sz w:val="24"/>
          <w:szCs w:val="24"/>
        </w:rPr>
      </w:pPr>
    </w:p>
    <w:p w14:paraId="47A8FF32" w14:textId="77777777" w:rsidR="00F75733" w:rsidRPr="00442B96" w:rsidRDefault="00F75733" w:rsidP="00F21212">
      <w:pPr>
        <w:spacing w:after="0" w:line="360" w:lineRule="exact"/>
        <w:rPr>
          <w:sz w:val="24"/>
          <w:szCs w:val="24"/>
        </w:rPr>
      </w:pPr>
    </w:p>
    <w:p w14:paraId="395307D1" w14:textId="77777777" w:rsidR="00B873F8" w:rsidRPr="00442B96" w:rsidRDefault="00B873F8" w:rsidP="00F21212">
      <w:pPr>
        <w:spacing w:after="0" w:line="360" w:lineRule="exact"/>
        <w:rPr>
          <w:sz w:val="24"/>
          <w:szCs w:val="24"/>
        </w:rPr>
      </w:pPr>
    </w:p>
    <w:p w14:paraId="415FB0EC" w14:textId="77777777" w:rsidR="00B873F8" w:rsidRPr="00442B96" w:rsidRDefault="00B873F8" w:rsidP="00F21212">
      <w:pPr>
        <w:pStyle w:val="ListParagraph"/>
        <w:numPr>
          <w:ilvl w:val="0"/>
          <w:numId w:val="1"/>
        </w:numPr>
        <w:spacing w:after="0" w:line="360" w:lineRule="exact"/>
        <w:ind w:left="284" w:hanging="284"/>
        <w:rPr>
          <w:b/>
          <w:sz w:val="24"/>
          <w:szCs w:val="24"/>
        </w:rPr>
      </w:pPr>
      <w:r w:rsidRPr="00442B96">
        <w:rPr>
          <w:b/>
          <w:sz w:val="24"/>
          <w:szCs w:val="24"/>
        </w:rPr>
        <w:t>What were conditions like for the British and ANZAC troops?</w:t>
      </w:r>
    </w:p>
    <w:p w14:paraId="0F1318F7" w14:textId="0EE5FC14" w:rsidR="00B873F8" w:rsidRDefault="00B873F8" w:rsidP="00F21212">
      <w:pPr>
        <w:pStyle w:val="ListParagraph"/>
        <w:spacing w:after="0" w:line="360" w:lineRule="exact"/>
        <w:ind w:left="0"/>
        <w:rPr>
          <w:sz w:val="24"/>
          <w:szCs w:val="24"/>
        </w:rPr>
      </w:pPr>
      <w:r w:rsidRPr="00442B96">
        <w:rPr>
          <w:sz w:val="24"/>
          <w:szCs w:val="24"/>
        </w:rPr>
        <w:t xml:space="preserve">For many men fighting at Gallipoli turned into </w:t>
      </w:r>
      <w:r w:rsidR="00F21212" w:rsidRPr="00442B96">
        <w:rPr>
          <w:sz w:val="24"/>
          <w:szCs w:val="24"/>
        </w:rPr>
        <w:t>a</w:t>
      </w:r>
      <w:r w:rsidRPr="00442B96">
        <w:rPr>
          <w:sz w:val="24"/>
          <w:szCs w:val="24"/>
        </w:rPr>
        <w:t xml:space="preserve"> horrendous experience. This was not simply due to the constant fear of Turkish snipers or being ordered to attack trenches defended by machine guns. The hot summer led to plague of flies. These were huge bluebottles which covered any food immediately, making it impossible to eat. The number increased because of the amount of dead bodies on the battlefield.</w:t>
      </w:r>
      <w:r w:rsidR="00E043C2" w:rsidRPr="00442B96">
        <w:rPr>
          <w:sz w:val="24"/>
          <w:szCs w:val="24"/>
        </w:rPr>
        <w:t xml:space="preserve"> </w:t>
      </w:r>
    </w:p>
    <w:p w14:paraId="1B3FB5C2" w14:textId="77777777" w:rsidR="00633313" w:rsidRPr="00442B96" w:rsidRDefault="00633313" w:rsidP="00F21212">
      <w:pPr>
        <w:pStyle w:val="ListParagraph"/>
        <w:spacing w:after="0" w:line="360" w:lineRule="exact"/>
        <w:ind w:left="0"/>
        <w:rPr>
          <w:sz w:val="24"/>
          <w:szCs w:val="24"/>
        </w:rPr>
      </w:pPr>
    </w:p>
    <w:p w14:paraId="2769F77C" w14:textId="1FFAE25D" w:rsidR="00633313" w:rsidRPr="00442B96" w:rsidRDefault="00633313" w:rsidP="00F21212">
      <w:pPr>
        <w:pStyle w:val="ListParagraph"/>
        <w:pBdr>
          <w:top w:val="single" w:sz="4" w:space="1" w:color="auto"/>
          <w:left w:val="single" w:sz="4" w:space="4" w:color="auto"/>
          <w:bottom w:val="single" w:sz="4" w:space="1" w:color="auto"/>
          <w:right w:val="single" w:sz="4" w:space="4" w:color="auto"/>
        </w:pBdr>
        <w:spacing w:after="0" w:line="360" w:lineRule="exact"/>
        <w:ind w:left="0"/>
        <w:rPr>
          <w:b/>
          <w:sz w:val="24"/>
          <w:szCs w:val="24"/>
        </w:rPr>
      </w:pPr>
      <w:r w:rsidRPr="00442B96">
        <w:rPr>
          <w:b/>
          <w:sz w:val="24"/>
          <w:szCs w:val="24"/>
        </w:rPr>
        <w:t>Source</w:t>
      </w:r>
      <w:r w:rsidR="004344E3">
        <w:rPr>
          <w:b/>
          <w:sz w:val="24"/>
          <w:szCs w:val="24"/>
        </w:rPr>
        <w:t xml:space="preserve"> 10</w:t>
      </w:r>
      <w:r w:rsidRPr="00442B96">
        <w:rPr>
          <w:b/>
          <w:sz w:val="24"/>
          <w:szCs w:val="24"/>
        </w:rPr>
        <w:t xml:space="preserve">: Gunner </w:t>
      </w:r>
      <w:proofErr w:type="spellStart"/>
      <w:r w:rsidRPr="00442B96">
        <w:rPr>
          <w:b/>
          <w:sz w:val="24"/>
          <w:szCs w:val="24"/>
        </w:rPr>
        <w:t>Dudey</w:t>
      </w:r>
      <w:proofErr w:type="spellEnd"/>
      <w:r w:rsidRPr="00442B96">
        <w:rPr>
          <w:b/>
          <w:sz w:val="24"/>
          <w:szCs w:val="24"/>
        </w:rPr>
        <w:t xml:space="preserve"> </w:t>
      </w:r>
      <w:proofErr w:type="spellStart"/>
      <w:r w:rsidRPr="00442B96">
        <w:rPr>
          <w:b/>
          <w:sz w:val="24"/>
          <w:szCs w:val="24"/>
        </w:rPr>
        <w:t>Meneaud-Lissenburg</w:t>
      </w:r>
      <w:proofErr w:type="spellEnd"/>
      <w:r w:rsidRPr="00442B96">
        <w:rPr>
          <w:b/>
          <w:sz w:val="24"/>
          <w:szCs w:val="24"/>
        </w:rPr>
        <w:t>, Royal Field Artillery.</w:t>
      </w:r>
    </w:p>
    <w:p w14:paraId="2748119C" w14:textId="77777777" w:rsidR="00633313" w:rsidRPr="00442B96" w:rsidRDefault="00633313" w:rsidP="00F21212">
      <w:pPr>
        <w:pStyle w:val="ListParagraph"/>
        <w:pBdr>
          <w:top w:val="single" w:sz="4" w:space="1" w:color="auto"/>
          <w:left w:val="single" w:sz="4" w:space="4" w:color="auto"/>
          <w:bottom w:val="single" w:sz="4" w:space="1" w:color="auto"/>
          <w:right w:val="single" w:sz="4" w:space="4" w:color="auto"/>
        </w:pBdr>
        <w:spacing w:after="0" w:line="360" w:lineRule="exact"/>
        <w:ind w:left="0"/>
        <w:rPr>
          <w:sz w:val="24"/>
          <w:szCs w:val="24"/>
        </w:rPr>
      </w:pPr>
    </w:p>
    <w:p w14:paraId="12D8650B" w14:textId="77777777" w:rsidR="00633313" w:rsidRDefault="00633313" w:rsidP="00F21212">
      <w:pPr>
        <w:pStyle w:val="ListParagraph"/>
        <w:pBdr>
          <w:top w:val="single" w:sz="4" w:space="1" w:color="auto"/>
          <w:left w:val="single" w:sz="4" w:space="4" w:color="auto"/>
          <w:bottom w:val="single" w:sz="4" w:space="1" w:color="auto"/>
          <w:right w:val="single" w:sz="4" w:space="4" w:color="auto"/>
        </w:pBdr>
        <w:spacing w:after="0" w:line="360" w:lineRule="exact"/>
        <w:ind w:left="0"/>
        <w:rPr>
          <w:sz w:val="24"/>
          <w:szCs w:val="24"/>
        </w:rPr>
      </w:pPr>
      <w:r w:rsidRPr="00442B96">
        <w:rPr>
          <w:sz w:val="24"/>
          <w:szCs w:val="24"/>
        </w:rPr>
        <w:t>We were invaded by millions of flies. Drinking and eating was a real nightmare and I avoided no matter how hungry I was rice pudding, mixed with currants. It was difficult to distinguish the currants from flies. Immediately the lid was taken off the tine the flies would swarm down and fall into the pudding.</w:t>
      </w:r>
      <w:r w:rsidR="00515899" w:rsidRPr="00442B96">
        <w:rPr>
          <w:sz w:val="24"/>
          <w:szCs w:val="24"/>
        </w:rPr>
        <w:t xml:space="preserve"> The ceilings of our shelters, a waterproof sheet, were black with flies crawling over each other and falling on top of one as you tried to rest</w:t>
      </w:r>
    </w:p>
    <w:p w14:paraId="12A90288" w14:textId="77777777" w:rsidR="00442B96" w:rsidRPr="00442B96" w:rsidRDefault="00442B96" w:rsidP="00442B96">
      <w:pPr>
        <w:pStyle w:val="ListParagraph"/>
        <w:pBdr>
          <w:top w:val="single" w:sz="4" w:space="1" w:color="auto"/>
          <w:left w:val="single" w:sz="4" w:space="4" w:color="auto"/>
          <w:bottom w:val="single" w:sz="4" w:space="1" w:color="auto"/>
          <w:right w:val="single" w:sz="4" w:space="4" w:color="auto"/>
        </w:pBdr>
        <w:spacing w:after="0" w:line="320" w:lineRule="exact"/>
        <w:ind w:left="0"/>
        <w:rPr>
          <w:sz w:val="24"/>
          <w:szCs w:val="24"/>
        </w:rPr>
      </w:pPr>
    </w:p>
    <w:p w14:paraId="78D2E356" w14:textId="77777777" w:rsidR="00E043C2" w:rsidRPr="00442B96" w:rsidRDefault="00E043C2" w:rsidP="00442B96">
      <w:pPr>
        <w:pStyle w:val="ListParagraph"/>
        <w:spacing w:after="0" w:line="320" w:lineRule="exact"/>
        <w:ind w:left="0"/>
        <w:rPr>
          <w:sz w:val="24"/>
          <w:szCs w:val="24"/>
        </w:rPr>
      </w:pPr>
    </w:p>
    <w:p w14:paraId="4D684278" w14:textId="77777777" w:rsidR="00442B96" w:rsidRDefault="00442B96" w:rsidP="00442B96">
      <w:pPr>
        <w:pStyle w:val="ListParagraph"/>
        <w:spacing w:after="0" w:line="320" w:lineRule="exact"/>
        <w:ind w:left="0"/>
        <w:rPr>
          <w:sz w:val="24"/>
          <w:szCs w:val="24"/>
        </w:rPr>
      </w:pPr>
    </w:p>
    <w:p w14:paraId="33CAC28C" w14:textId="77777777" w:rsidR="00B873F8" w:rsidRPr="00442B96" w:rsidRDefault="00442B96" w:rsidP="00F21212">
      <w:pPr>
        <w:pStyle w:val="ListParagraph"/>
        <w:spacing w:after="0" w:line="360" w:lineRule="exact"/>
        <w:ind w:left="0"/>
        <w:rPr>
          <w:sz w:val="24"/>
          <w:szCs w:val="24"/>
        </w:rPr>
      </w:pPr>
      <w:r>
        <w:rPr>
          <w:noProof/>
          <w:sz w:val="24"/>
          <w:szCs w:val="24"/>
          <w:lang w:val="en-US"/>
        </w:rPr>
        <w:drawing>
          <wp:anchor distT="0" distB="0" distL="114300" distR="114300" simplePos="0" relativeHeight="251670528" behindDoc="1" locked="0" layoutInCell="1" allowOverlap="1" wp14:anchorId="1621E09F" wp14:editId="2CB2F5ED">
            <wp:simplePos x="0" y="0"/>
            <wp:positionH relativeFrom="column">
              <wp:posOffset>3458210</wp:posOffset>
            </wp:positionH>
            <wp:positionV relativeFrom="paragraph">
              <wp:posOffset>69215</wp:posOffset>
            </wp:positionV>
            <wp:extent cx="2418715" cy="4121150"/>
            <wp:effectExtent l="19050" t="0" r="635" b="0"/>
            <wp:wrapTight wrapText="bothSides">
              <wp:wrapPolygon edited="0">
                <wp:start x="-170" y="0"/>
                <wp:lineTo x="-170" y="21467"/>
                <wp:lineTo x="21606" y="21467"/>
                <wp:lineTo x="21606" y="0"/>
                <wp:lineTo x="-170" y="0"/>
              </wp:wrapPolygon>
            </wp:wrapTight>
            <wp:docPr id="22" name="Picture 22" descr="https://farm4.staticflickr.com/3558/3466808478_d33641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arm4.staticflickr.com/3558/3466808478_d336412839.jpg"/>
                    <pic:cNvPicPr>
                      <a:picLocks noChangeAspect="1" noChangeArrowheads="1"/>
                    </pic:cNvPicPr>
                  </pic:nvPicPr>
                  <pic:blipFill>
                    <a:blip r:embed="rId16" cstate="print"/>
                    <a:srcRect/>
                    <a:stretch>
                      <a:fillRect/>
                    </a:stretch>
                  </pic:blipFill>
                  <pic:spPr bwMode="auto">
                    <a:xfrm>
                      <a:off x="0" y="0"/>
                      <a:ext cx="2418715" cy="4121150"/>
                    </a:xfrm>
                    <a:prstGeom prst="rect">
                      <a:avLst/>
                    </a:prstGeom>
                    <a:noFill/>
                    <a:ln w="9525">
                      <a:noFill/>
                      <a:miter lim="800000"/>
                      <a:headEnd/>
                      <a:tailEnd/>
                    </a:ln>
                  </pic:spPr>
                </pic:pic>
              </a:graphicData>
            </a:graphic>
          </wp:anchor>
        </w:drawing>
      </w:r>
      <w:r w:rsidR="00515899" w:rsidRPr="00442B96">
        <w:rPr>
          <w:sz w:val="24"/>
          <w:szCs w:val="24"/>
        </w:rPr>
        <w:t>Lice were also a problem for the men. A female louse could lay 60 eggs in the seams of their uniforms These hatched in about ten days causing men to suffer terrible itching.</w:t>
      </w:r>
    </w:p>
    <w:p w14:paraId="04963D3E" w14:textId="77777777" w:rsidR="00515899" w:rsidRPr="00442B96" w:rsidRDefault="00515899" w:rsidP="00F21212">
      <w:pPr>
        <w:pStyle w:val="ListParagraph"/>
        <w:spacing w:after="0" w:line="360" w:lineRule="exact"/>
        <w:ind w:left="0"/>
        <w:rPr>
          <w:sz w:val="24"/>
          <w:szCs w:val="24"/>
        </w:rPr>
      </w:pPr>
    </w:p>
    <w:p w14:paraId="12B838D6" w14:textId="77777777" w:rsidR="00E043C2" w:rsidRPr="00442B96" w:rsidRDefault="00B873F8" w:rsidP="00F21212">
      <w:pPr>
        <w:pStyle w:val="ListParagraph"/>
        <w:spacing w:after="0" w:line="360" w:lineRule="exact"/>
        <w:ind w:left="0"/>
        <w:rPr>
          <w:sz w:val="24"/>
          <w:szCs w:val="24"/>
        </w:rPr>
      </w:pPr>
      <w:r w:rsidRPr="00442B96">
        <w:rPr>
          <w:sz w:val="24"/>
          <w:szCs w:val="24"/>
        </w:rPr>
        <w:t>Food was usually in short supply</w:t>
      </w:r>
      <w:r w:rsidR="00E043C2" w:rsidRPr="00442B96">
        <w:rPr>
          <w:sz w:val="24"/>
          <w:szCs w:val="24"/>
        </w:rPr>
        <w:t xml:space="preserve">. Men were given a lump of salt bacon for breakfast and a ‘hard tack biscuit’. For dinner they had tinned ‘bully beef’. But this turned to a runny mush in the heat and was soon ‘fly stew’ if it was not eaten quickly. </w:t>
      </w:r>
      <w:r w:rsidRPr="00442B96">
        <w:rPr>
          <w:sz w:val="24"/>
          <w:szCs w:val="24"/>
        </w:rPr>
        <w:t xml:space="preserve">Water was also a problem and many men suffered desperate thirst. As the Turks controlled most of the streams and well water had to be brought to </w:t>
      </w:r>
      <w:r w:rsidR="00E043C2" w:rsidRPr="00442B96">
        <w:rPr>
          <w:sz w:val="24"/>
          <w:szCs w:val="24"/>
        </w:rPr>
        <w:t>t</w:t>
      </w:r>
      <w:r w:rsidRPr="00442B96">
        <w:rPr>
          <w:sz w:val="24"/>
          <w:szCs w:val="24"/>
        </w:rPr>
        <w:t>he men in biscuit tins. Unfortunately the tines were made of metal which reflected the sunlight. Water carriers were often the target of Turkish snipers.</w:t>
      </w:r>
      <w:r w:rsidR="00E043C2" w:rsidRPr="00442B96">
        <w:rPr>
          <w:sz w:val="24"/>
          <w:szCs w:val="24"/>
        </w:rPr>
        <w:t xml:space="preserve"> For the men of the RND the daily issue of rum was something that helped to keep their spirits up. As members of the Royal Navy they were entitled to a daily ‘tot’ of rum.</w:t>
      </w:r>
    </w:p>
    <w:p w14:paraId="40691DE5" w14:textId="755BFE42" w:rsidR="00B873F8" w:rsidRPr="00442B96" w:rsidRDefault="008B7395" w:rsidP="00F21212">
      <w:pPr>
        <w:pStyle w:val="ListParagraph"/>
        <w:spacing w:after="0" w:line="360" w:lineRule="exact"/>
        <w:ind w:left="0"/>
        <w:rPr>
          <w:sz w:val="24"/>
          <w:szCs w:val="24"/>
        </w:rPr>
      </w:pPr>
      <w:r>
        <w:rPr>
          <w:noProof/>
          <w:sz w:val="24"/>
          <w:szCs w:val="24"/>
          <w:lang w:eastAsia="en-GB"/>
        </w:rPr>
        <w:pict w14:anchorId="6891477B">
          <v:shape id="_x0000_s1030" type="#_x0000_t202" style="position:absolute;margin-left:297pt;margin-top:11pt;width:156.3pt;height:54.2pt;z-index:-251649024" wrapcoords="-65 0 -65 21140 21600 21140 21600 0 -65 0" stroked="f">
            <v:textbox>
              <w:txbxContent>
                <w:p w14:paraId="6DBDFD88" w14:textId="5E12DF3F" w:rsidR="008B7395" w:rsidRPr="00515899" w:rsidRDefault="008B7395" w:rsidP="00F75733">
                  <w:pPr>
                    <w:jc w:val="center"/>
                    <w:rPr>
                      <w:b/>
                      <w:sz w:val="24"/>
                      <w:szCs w:val="24"/>
                    </w:rPr>
                  </w:pPr>
                  <w:r w:rsidRPr="00515899">
                    <w:rPr>
                      <w:b/>
                      <w:sz w:val="24"/>
                      <w:szCs w:val="24"/>
                    </w:rPr>
                    <w:t>Source</w:t>
                  </w:r>
                  <w:r>
                    <w:rPr>
                      <w:b/>
                      <w:sz w:val="24"/>
                      <w:szCs w:val="24"/>
                    </w:rPr>
                    <w:t xml:space="preserve"> 11</w:t>
                  </w:r>
                  <w:r w:rsidRPr="00515899">
                    <w:rPr>
                      <w:b/>
                      <w:sz w:val="24"/>
                      <w:szCs w:val="24"/>
                    </w:rPr>
                    <w:t xml:space="preserve">: </w:t>
                  </w:r>
                  <w:r>
                    <w:rPr>
                      <w:b/>
                      <w:sz w:val="24"/>
                      <w:szCs w:val="24"/>
                    </w:rPr>
                    <w:t>Soldiers using a trench periscope</w:t>
                  </w:r>
                </w:p>
              </w:txbxContent>
            </v:textbox>
            <w10:wrap type="tight"/>
          </v:shape>
        </w:pict>
      </w:r>
    </w:p>
    <w:p w14:paraId="1BAC9DDB" w14:textId="6BA007E6" w:rsidR="00B873F8" w:rsidRPr="00442B96" w:rsidRDefault="00B873F8" w:rsidP="00F21212">
      <w:pPr>
        <w:pStyle w:val="ListParagraph"/>
        <w:spacing w:after="0" w:line="360" w:lineRule="exact"/>
        <w:ind w:left="0" w:right="3947"/>
        <w:rPr>
          <w:sz w:val="24"/>
          <w:szCs w:val="24"/>
        </w:rPr>
      </w:pPr>
      <w:r w:rsidRPr="00442B96">
        <w:rPr>
          <w:sz w:val="24"/>
          <w:szCs w:val="24"/>
        </w:rPr>
        <w:t>Many men began to fall ill, with dysentery. This was a chronic form of diarrhoea which led many men to be unable to fight</w:t>
      </w:r>
    </w:p>
    <w:p w14:paraId="48308EDC" w14:textId="77777777" w:rsidR="003151A3" w:rsidRPr="00442B96" w:rsidRDefault="003151A3" w:rsidP="00F21212">
      <w:pPr>
        <w:spacing w:line="360" w:lineRule="exact"/>
        <w:rPr>
          <w:sz w:val="24"/>
          <w:szCs w:val="24"/>
        </w:rPr>
      </w:pPr>
    </w:p>
    <w:p w14:paraId="6C8978E5" w14:textId="77777777" w:rsidR="00F75733" w:rsidRPr="00442B96" w:rsidRDefault="00F75733" w:rsidP="00F21212">
      <w:pPr>
        <w:spacing w:line="360" w:lineRule="exact"/>
        <w:rPr>
          <w:sz w:val="24"/>
          <w:szCs w:val="24"/>
        </w:rPr>
      </w:pPr>
    </w:p>
    <w:p w14:paraId="70EFE92B" w14:textId="77777777" w:rsidR="003151A3" w:rsidRPr="00442B96" w:rsidRDefault="003151A3" w:rsidP="00F21212">
      <w:pPr>
        <w:pStyle w:val="ListParagraph"/>
        <w:numPr>
          <w:ilvl w:val="0"/>
          <w:numId w:val="1"/>
        </w:numPr>
        <w:spacing w:line="360" w:lineRule="exact"/>
        <w:ind w:left="284" w:hanging="284"/>
        <w:rPr>
          <w:b/>
          <w:sz w:val="24"/>
          <w:szCs w:val="24"/>
        </w:rPr>
      </w:pPr>
      <w:r w:rsidRPr="00442B96">
        <w:rPr>
          <w:b/>
          <w:sz w:val="24"/>
          <w:szCs w:val="24"/>
        </w:rPr>
        <w:t>The evacuation December 1914-January 1916</w:t>
      </w:r>
    </w:p>
    <w:p w14:paraId="3ED0F9C0" w14:textId="2CFB3E1F" w:rsidR="008C663E" w:rsidRPr="00442B96" w:rsidRDefault="003C510D" w:rsidP="00F21212">
      <w:pPr>
        <w:spacing w:after="0" w:line="360" w:lineRule="exact"/>
        <w:rPr>
          <w:sz w:val="24"/>
          <w:szCs w:val="24"/>
        </w:rPr>
      </w:pPr>
      <w:r w:rsidRPr="00442B96">
        <w:rPr>
          <w:sz w:val="24"/>
          <w:szCs w:val="24"/>
        </w:rPr>
        <w:t>The f</w:t>
      </w:r>
      <w:r w:rsidR="00DB543B" w:rsidRPr="00442B96">
        <w:rPr>
          <w:sz w:val="24"/>
          <w:szCs w:val="24"/>
        </w:rPr>
        <w:t>i</w:t>
      </w:r>
      <w:r w:rsidRPr="00442B96">
        <w:rPr>
          <w:sz w:val="24"/>
          <w:szCs w:val="24"/>
        </w:rPr>
        <w:t xml:space="preserve">ght for Gallipoli now became bogged </w:t>
      </w:r>
      <w:r w:rsidR="00DB543B" w:rsidRPr="00442B96">
        <w:rPr>
          <w:sz w:val="24"/>
          <w:szCs w:val="24"/>
        </w:rPr>
        <w:t>down</w:t>
      </w:r>
      <w:r w:rsidRPr="00442B96">
        <w:rPr>
          <w:sz w:val="24"/>
          <w:szCs w:val="24"/>
        </w:rPr>
        <w:t xml:space="preserve"> in</w:t>
      </w:r>
      <w:r w:rsidR="00DB543B" w:rsidRPr="00442B96">
        <w:rPr>
          <w:sz w:val="24"/>
          <w:szCs w:val="24"/>
        </w:rPr>
        <w:t xml:space="preserve"> </w:t>
      </w:r>
      <w:r w:rsidR="008C1EC0">
        <w:rPr>
          <w:sz w:val="24"/>
          <w:szCs w:val="24"/>
        </w:rPr>
        <w:t>a</w:t>
      </w:r>
      <w:bookmarkStart w:id="0" w:name="_GoBack"/>
      <w:bookmarkEnd w:id="0"/>
      <w:r w:rsidRPr="00442B96">
        <w:rPr>
          <w:sz w:val="24"/>
          <w:szCs w:val="24"/>
        </w:rPr>
        <w:t xml:space="preserve"> </w:t>
      </w:r>
      <w:r w:rsidR="00DB543B" w:rsidRPr="00442B96">
        <w:rPr>
          <w:sz w:val="24"/>
          <w:szCs w:val="24"/>
        </w:rPr>
        <w:t>stalemate</w:t>
      </w:r>
      <w:r w:rsidRPr="00442B96">
        <w:rPr>
          <w:sz w:val="24"/>
          <w:szCs w:val="24"/>
        </w:rPr>
        <w:t xml:space="preserve">. As winter approached the weather on the peninsula grew worse. </w:t>
      </w:r>
      <w:r w:rsidR="00681DAE" w:rsidRPr="00442B96">
        <w:rPr>
          <w:sz w:val="24"/>
          <w:szCs w:val="24"/>
        </w:rPr>
        <w:t xml:space="preserve">A three day rain storm on 27 November flooded the </w:t>
      </w:r>
      <w:r w:rsidRPr="00442B96">
        <w:rPr>
          <w:sz w:val="24"/>
          <w:szCs w:val="24"/>
        </w:rPr>
        <w:t xml:space="preserve">trenches, drowning many men. </w:t>
      </w:r>
      <w:r w:rsidR="00681DAE" w:rsidRPr="00442B96">
        <w:rPr>
          <w:sz w:val="24"/>
          <w:szCs w:val="24"/>
        </w:rPr>
        <w:t>Other</w:t>
      </w:r>
      <w:r w:rsidR="00DB543B" w:rsidRPr="00442B96">
        <w:rPr>
          <w:sz w:val="24"/>
          <w:szCs w:val="24"/>
        </w:rPr>
        <w:t>s</w:t>
      </w:r>
      <w:r w:rsidR="00681DAE" w:rsidRPr="00442B96">
        <w:rPr>
          <w:sz w:val="24"/>
          <w:szCs w:val="24"/>
        </w:rPr>
        <w:t xml:space="preserve"> were then killed by a blizzard in early December</w:t>
      </w:r>
      <w:r w:rsidRPr="00442B96">
        <w:rPr>
          <w:sz w:val="24"/>
          <w:szCs w:val="24"/>
        </w:rPr>
        <w:t xml:space="preserve"> as they lacked winter clothing.</w:t>
      </w:r>
    </w:p>
    <w:p w14:paraId="720A2093" w14:textId="77777777" w:rsidR="00681DAE" w:rsidRPr="00442B96" w:rsidRDefault="00681DAE" w:rsidP="00F21212">
      <w:pPr>
        <w:spacing w:after="0" w:line="360" w:lineRule="exact"/>
        <w:rPr>
          <w:sz w:val="24"/>
          <w:szCs w:val="24"/>
        </w:rPr>
      </w:pPr>
    </w:p>
    <w:p w14:paraId="0990A1D7" w14:textId="77777777" w:rsidR="00FA3A38" w:rsidRPr="00442B96" w:rsidRDefault="00681DAE" w:rsidP="00F21212">
      <w:pPr>
        <w:spacing w:after="0" w:line="360" w:lineRule="exact"/>
        <w:rPr>
          <w:sz w:val="24"/>
          <w:szCs w:val="24"/>
        </w:rPr>
      </w:pPr>
      <w:r w:rsidRPr="00442B96">
        <w:rPr>
          <w:sz w:val="24"/>
          <w:szCs w:val="24"/>
        </w:rPr>
        <w:t>Hamilton</w:t>
      </w:r>
      <w:r w:rsidR="003C510D" w:rsidRPr="00442B96">
        <w:rPr>
          <w:sz w:val="24"/>
          <w:szCs w:val="24"/>
        </w:rPr>
        <w:t>’s failure meant he was sacked</w:t>
      </w:r>
      <w:r w:rsidRPr="00442B96">
        <w:rPr>
          <w:sz w:val="24"/>
          <w:szCs w:val="24"/>
        </w:rPr>
        <w:t xml:space="preserve"> as Commander in Chief. The Minister for War, L</w:t>
      </w:r>
      <w:r w:rsidR="003C510D" w:rsidRPr="00442B96">
        <w:rPr>
          <w:sz w:val="24"/>
          <w:szCs w:val="24"/>
        </w:rPr>
        <w:t>ord Kitchener visited the battlefield and decided</w:t>
      </w:r>
      <w:r w:rsidR="00FA3A38" w:rsidRPr="00442B96">
        <w:rPr>
          <w:sz w:val="24"/>
          <w:szCs w:val="24"/>
        </w:rPr>
        <w:t xml:space="preserve"> it was impossible to capture more ground without </w:t>
      </w:r>
      <w:r w:rsidRPr="00442B96">
        <w:rPr>
          <w:sz w:val="24"/>
          <w:szCs w:val="24"/>
        </w:rPr>
        <w:t>taking men from the Western F</w:t>
      </w:r>
      <w:r w:rsidR="00FA3A38" w:rsidRPr="00442B96">
        <w:rPr>
          <w:sz w:val="24"/>
          <w:szCs w:val="24"/>
        </w:rPr>
        <w:t xml:space="preserve">ront. Kitchener was not prepared to do this and instead ordered an evacuation. Using as much secrecy as possible the troops were to leave </w:t>
      </w:r>
      <w:proofErr w:type="gramStart"/>
      <w:r w:rsidR="00FA3A38" w:rsidRPr="00442B96">
        <w:rPr>
          <w:sz w:val="24"/>
          <w:szCs w:val="24"/>
        </w:rPr>
        <w:t>Gallipoli .</w:t>
      </w:r>
      <w:proofErr w:type="gramEnd"/>
      <w:r w:rsidR="00FA3A38" w:rsidRPr="00442B96">
        <w:rPr>
          <w:sz w:val="24"/>
          <w:szCs w:val="24"/>
        </w:rPr>
        <w:t xml:space="preserve"> Anzac Cove and Suvla were evacuated on 19 December. Helles was evacuated on 9 January 1916. The British had failed to capture Gallipoli and force Turkey out of the war.</w:t>
      </w:r>
    </w:p>
    <w:p w14:paraId="0C9D6118" w14:textId="77777777" w:rsidR="00515899" w:rsidRPr="00442B96" w:rsidRDefault="00515899" w:rsidP="00442B96">
      <w:pPr>
        <w:spacing w:after="0" w:line="320" w:lineRule="exact"/>
        <w:rPr>
          <w:sz w:val="24"/>
          <w:szCs w:val="24"/>
        </w:rPr>
      </w:pPr>
    </w:p>
    <w:p w14:paraId="0CA27ABD" w14:textId="77777777" w:rsidR="00515899" w:rsidRPr="00442B96" w:rsidRDefault="00515899" w:rsidP="00442B96">
      <w:pPr>
        <w:spacing w:after="0" w:line="320" w:lineRule="exact"/>
        <w:rPr>
          <w:sz w:val="24"/>
          <w:szCs w:val="24"/>
        </w:rPr>
      </w:pPr>
    </w:p>
    <w:p w14:paraId="504B4DCC" w14:textId="695BFFB3" w:rsidR="003151A3" w:rsidRPr="00442B96" w:rsidRDefault="00515899" w:rsidP="00442B96">
      <w:pPr>
        <w:spacing w:line="320" w:lineRule="exact"/>
        <w:rPr>
          <w:b/>
          <w:sz w:val="24"/>
          <w:szCs w:val="24"/>
        </w:rPr>
      </w:pPr>
      <w:r w:rsidRPr="00442B96">
        <w:rPr>
          <w:b/>
          <w:noProof/>
          <w:sz w:val="24"/>
          <w:szCs w:val="24"/>
          <w:lang w:val="en-US"/>
        </w:rPr>
        <w:drawing>
          <wp:anchor distT="0" distB="0" distL="114300" distR="114300" simplePos="0" relativeHeight="251658240" behindDoc="1" locked="0" layoutInCell="1" allowOverlap="1" wp14:anchorId="28703757" wp14:editId="7407CF88">
            <wp:simplePos x="0" y="0"/>
            <wp:positionH relativeFrom="column">
              <wp:posOffset>605790</wp:posOffset>
            </wp:positionH>
            <wp:positionV relativeFrom="paragraph">
              <wp:posOffset>591820</wp:posOffset>
            </wp:positionV>
            <wp:extent cx="4102100" cy="3343275"/>
            <wp:effectExtent l="19050" t="0" r="0" b="0"/>
            <wp:wrapTight wrapText="bothSides">
              <wp:wrapPolygon edited="0">
                <wp:start x="-100" y="0"/>
                <wp:lineTo x="-100" y="21538"/>
                <wp:lineTo x="21567" y="21538"/>
                <wp:lineTo x="21567" y="0"/>
                <wp:lineTo x="-100" y="0"/>
              </wp:wrapPolygon>
            </wp:wrapTight>
            <wp:docPr id="2" name="Picture 1" descr="http://upload.wikimedia.org/wikipedia/commons/9/92/W_Beach_Helles_Gallip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9/92/W_Beach_Helles_Gallipoli.jpg"/>
                    <pic:cNvPicPr>
                      <a:picLocks noChangeAspect="1" noChangeArrowheads="1"/>
                    </pic:cNvPicPr>
                  </pic:nvPicPr>
                  <pic:blipFill>
                    <a:blip r:embed="rId17" cstate="print"/>
                    <a:srcRect/>
                    <a:stretch>
                      <a:fillRect/>
                    </a:stretch>
                  </pic:blipFill>
                  <pic:spPr bwMode="auto">
                    <a:xfrm>
                      <a:off x="0" y="0"/>
                      <a:ext cx="4102100" cy="3343275"/>
                    </a:xfrm>
                    <a:prstGeom prst="rect">
                      <a:avLst/>
                    </a:prstGeom>
                    <a:noFill/>
                    <a:ln w="9525">
                      <a:noFill/>
                      <a:miter lim="800000"/>
                      <a:headEnd/>
                      <a:tailEnd/>
                    </a:ln>
                  </pic:spPr>
                </pic:pic>
              </a:graphicData>
            </a:graphic>
          </wp:anchor>
        </w:drawing>
      </w:r>
      <w:r w:rsidRPr="00442B96">
        <w:rPr>
          <w:b/>
          <w:sz w:val="24"/>
          <w:szCs w:val="24"/>
        </w:rPr>
        <w:t>Source</w:t>
      </w:r>
      <w:r w:rsidR="004344E3">
        <w:rPr>
          <w:b/>
          <w:sz w:val="24"/>
          <w:szCs w:val="24"/>
        </w:rPr>
        <w:t xml:space="preserve"> 12</w:t>
      </w:r>
      <w:r w:rsidRPr="00442B96">
        <w:rPr>
          <w:b/>
          <w:sz w:val="24"/>
          <w:szCs w:val="24"/>
        </w:rPr>
        <w:t xml:space="preserve">: Helles beach just before the evacuation began in </w:t>
      </w:r>
      <w:r w:rsidR="00F21212" w:rsidRPr="00442B96">
        <w:rPr>
          <w:b/>
          <w:sz w:val="24"/>
          <w:szCs w:val="24"/>
        </w:rPr>
        <w:t>December</w:t>
      </w:r>
      <w:r w:rsidRPr="00442B96">
        <w:rPr>
          <w:b/>
          <w:sz w:val="24"/>
          <w:szCs w:val="24"/>
        </w:rPr>
        <w:t xml:space="preserve"> 1915.</w:t>
      </w:r>
    </w:p>
    <w:sectPr w:rsidR="003151A3" w:rsidRPr="00442B96" w:rsidSect="00F21212">
      <w:footerReference w:type="even" r:id="rId18"/>
      <w:footerReference w:type="default" r:id="rId19"/>
      <w:pgSz w:w="11906" w:h="16838"/>
      <w:pgMar w:top="993" w:right="1274" w:bottom="993" w:left="1440" w:header="708" w:footer="708" w:gutter="0"/>
      <w:pgBorders w:offsetFrom="page">
        <w:top w:val="single" w:sz="4" w:space="31" w:color="auto"/>
        <w:left w:val="single" w:sz="4" w:space="31" w:color="auto"/>
        <w:bottom w:val="single" w:sz="4" w:space="31" w:color="auto"/>
        <w:right w:val="single" w:sz="4" w:space="31"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F30F138" w14:textId="77777777" w:rsidR="008B7395" w:rsidRDefault="008B7395" w:rsidP="00F21212">
      <w:pPr>
        <w:spacing w:after="0" w:line="240" w:lineRule="auto"/>
      </w:pPr>
      <w:r>
        <w:separator/>
      </w:r>
    </w:p>
  </w:endnote>
  <w:endnote w:type="continuationSeparator" w:id="0">
    <w:p w14:paraId="35379D0D" w14:textId="77777777" w:rsidR="008B7395" w:rsidRDefault="008B7395" w:rsidP="00F21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24146" w14:textId="77777777" w:rsidR="008B7395" w:rsidRDefault="008B7395" w:rsidP="008B73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371A21" w14:textId="77777777" w:rsidR="008B7395" w:rsidRDefault="008B739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87A26" w14:textId="77777777" w:rsidR="008B7395" w:rsidRDefault="008B7395" w:rsidP="008B73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C1EC0">
      <w:rPr>
        <w:rStyle w:val="PageNumber"/>
        <w:noProof/>
      </w:rPr>
      <w:t>7</w:t>
    </w:r>
    <w:r>
      <w:rPr>
        <w:rStyle w:val="PageNumber"/>
      </w:rPr>
      <w:fldChar w:fldCharType="end"/>
    </w:r>
  </w:p>
  <w:p w14:paraId="527FA34C" w14:textId="77777777" w:rsidR="008B7395" w:rsidRDefault="008B739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F32287B" w14:textId="77777777" w:rsidR="008B7395" w:rsidRDefault="008B7395" w:rsidP="00F21212">
      <w:pPr>
        <w:spacing w:after="0" w:line="240" w:lineRule="auto"/>
      </w:pPr>
      <w:r>
        <w:separator/>
      </w:r>
    </w:p>
  </w:footnote>
  <w:footnote w:type="continuationSeparator" w:id="0">
    <w:p w14:paraId="775D9022" w14:textId="77777777" w:rsidR="008B7395" w:rsidRDefault="008B7395" w:rsidP="00F2121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67A1D52"/>
    <w:multiLevelType w:val="hybridMultilevel"/>
    <w:tmpl w:val="ED5A54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8C14B8"/>
    <w:multiLevelType w:val="hybridMultilevel"/>
    <w:tmpl w:val="268080AE"/>
    <w:lvl w:ilvl="0" w:tplc="391E9066">
      <w:start w:val="1"/>
      <w:numFmt w:val="bullet"/>
      <w:lvlText w:val="•"/>
      <w:lvlJc w:val="left"/>
      <w:pPr>
        <w:tabs>
          <w:tab w:val="num" w:pos="720"/>
        </w:tabs>
        <w:ind w:left="720" w:hanging="360"/>
      </w:pPr>
      <w:rPr>
        <w:rFonts w:ascii="Arial" w:hAnsi="Arial" w:hint="default"/>
      </w:rPr>
    </w:lvl>
    <w:lvl w:ilvl="1" w:tplc="016872F2" w:tentative="1">
      <w:start w:val="1"/>
      <w:numFmt w:val="bullet"/>
      <w:lvlText w:val="•"/>
      <w:lvlJc w:val="left"/>
      <w:pPr>
        <w:tabs>
          <w:tab w:val="num" w:pos="1440"/>
        </w:tabs>
        <w:ind w:left="1440" w:hanging="360"/>
      </w:pPr>
      <w:rPr>
        <w:rFonts w:ascii="Arial" w:hAnsi="Arial" w:hint="default"/>
      </w:rPr>
    </w:lvl>
    <w:lvl w:ilvl="2" w:tplc="1B3E70FC" w:tentative="1">
      <w:start w:val="1"/>
      <w:numFmt w:val="bullet"/>
      <w:lvlText w:val="•"/>
      <w:lvlJc w:val="left"/>
      <w:pPr>
        <w:tabs>
          <w:tab w:val="num" w:pos="2160"/>
        </w:tabs>
        <w:ind w:left="2160" w:hanging="360"/>
      </w:pPr>
      <w:rPr>
        <w:rFonts w:ascii="Arial" w:hAnsi="Arial" w:hint="default"/>
      </w:rPr>
    </w:lvl>
    <w:lvl w:ilvl="3" w:tplc="F4282A16" w:tentative="1">
      <w:start w:val="1"/>
      <w:numFmt w:val="bullet"/>
      <w:lvlText w:val="•"/>
      <w:lvlJc w:val="left"/>
      <w:pPr>
        <w:tabs>
          <w:tab w:val="num" w:pos="2880"/>
        </w:tabs>
        <w:ind w:left="2880" w:hanging="360"/>
      </w:pPr>
      <w:rPr>
        <w:rFonts w:ascii="Arial" w:hAnsi="Arial" w:hint="default"/>
      </w:rPr>
    </w:lvl>
    <w:lvl w:ilvl="4" w:tplc="D4729400" w:tentative="1">
      <w:start w:val="1"/>
      <w:numFmt w:val="bullet"/>
      <w:lvlText w:val="•"/>
      <w:lvlJc w:val="left"/>
      <w:pPr>
        <w:tabs>
          <w:tab w:val="num" w:pos="3600"/>
        </w:tabs>
        <w:ind w:left="3600" w:hanging="360"/>
      </w:pPr>
      <w:rPr>
        <w:rFonts w:ascii="Arial" w:hAnsi="Arial" w:hint="default"/>
      </w:rPr>
    </w:lvl>
    <w:lvl w:ilvl="5" w:tplc="72160FAC" w:tentative="1">
      <w:start w:val="1"/>
      <w:numFmt w:val="bullet"/>
      <w:lvlText w:val="•"/>
      <w:lvlJc w:val="left"/>
      <w:pPr>
        <w:tabs>
          <w:tab w:val="num" w:pos="4320"/>
        </w:tabs>
        <w:ind w:left="4320" w:hanging="360"/>
      </w:pPr>
      <w:rPr>
        <w:rFonts w:ascii="Arial" w:hAnsi="Arial" w:hint="default"/>
      </w:rPr>
    </w:lvl>
    <w:lvl w:ilvl="6" w:tplc="A74E087A" w:tentative="1">
      <w:start w:val="1"/>
      <w:numFmt w:val="bullet"/>
      <w:lvlText w:val="•"/>
      <w:lvlJc w:val="left"/>
      <w:pPr>
        <w:tabs>
          <w:tab w:val="num" w:pos="5040"/>
        </w:tabs>
        <w:ind w:left="5040" w:hanging="360"/>
      </w:pPr>
      <w:rPr>
        <w:rFonts w:ascii="Arial" w:hAnsi="Arial" w:hint="default"/>
      </w:rPr>
    </w:lvl>
    <w:lvl w:ilvl="7" w:tplc="973E8D68" w:tentative="1">
      <w:start w:val="1"/>
      <w:numFmt w:val="bullet"/>
      <w:lvlText w:val="•"/>
      <w:lvlJc w:val="left"/>
      <w:pPr>
        <w:tabs>
          <w:tab w:val="num" w:pos="5760"/>
        </w:tabs>
        <w:ind w:left="5760" w:hanging="360"/>
      </w:pPr>
      <w:rPr>
        <w:rFonts w:ascii="Arial" w:hAnsi="Arial" w:hint="default"/>
      </w:rPr>
    </w:lvl>
    <w:lvl w:ilvl="8" w:tplc="5176896E" w:tentative="1">
      <w:start w:val="1"/>
      <w:numFmt w:val="bullet"/>
      <w:lvlText w:val="•"/>
      <w:lvlJc w:val="left"/>
      <w:pPr>
        <w:tabs>
          <w:tab w:val="num" w:pos="6480"/>
        </w:tabs>
        <w:ind w:left="6480" w:hanging="360"/>
      </w:pPr>
      <w:rPr>
        <w:rFonts w:ascii="Arial" w:hAnsi="Arial" w:hint="default"/>
      </w:rPr>
    </w:lvl>
  </w:abstractNum>
  <w:abstractNum w:abstractNumId="2">
    <w:nsid w:val="13CD51A2"/>
    <w:multiLevelType w:val="hybridMultilevel"/>
    <w:tmpl w:val="EB9C4C06"/>
    <w:lvl w:ilvl="0" w:tplc="D3EA3B12">
      <w:start w:val="1"/>
      <w:numFmt w:val="bullet"/>
      <w:lvlText w:val="•"/>
      <w:lvlJc w:val="left"/>
      <w:pPr>
        <w:tabs>
          <w:tab w:val="num" w:pos="720"/>
        </w:tabs>
        <w:ind w:left="720" w:hanging="360"/>
      </w:pPr>
      <w:rPr>
        <w:rFonts w:ascii="Arial" w:hAnsi="Arial" w:hint="default"/>
      </w:rPr>
    </w:lvl>
    <w:lvl w:ilvl="1" w:tplc="80C4648A" w:tentative="1">
      <w:start w:val="1"/>
      <w:numFmt w:val="bullet"/>
      <w:lvlText w:val="•"/>
      <w:lvlJc w:val="left"/>
      <w:pPr>
        <w:tabs>
          <w:tab w:val="num" w:pos="1440"/>
        </w:tabs>
        <w:ind w:left="1440" w:hanging="360"/>
      </w:pPr>
      <w:rPr>
        <w:rFonts w:ascii="Arial" w:hAnsi="Arial" w:hint="default"/>
      </w:rPr>
    </w:lvl>
    <w:lvl w:ilvl="2" w:tplc="5A12CEF8" w:tentative="1">
      <w:start w:val="1"/>
      <w:numFmt w:val="bullet"/>
      <w:lvlText w:val="•"/>
      <w:lvlJc w:val="left"/>
      <w:pPr>
        <w:tabs>
          <w:tab w:val="num" w:pos="2160"/>
        </w:tabs>
        <w:ind w:left="2160" w:hanging="360"/>
      </w:pPr>
      <w:rPr>
        <w:rFonts w:ascii="Arial" w:hAnsi="Arial" w:hint="default"/>
      </w:rPr>
    </w:lvl>
    <w:lvl w:ilvl="3" w:tplc="8E68D7C6" w:tentative="1">
      <w:start w:val="1"/>
      <w:numFmt w:val="bullet"/>
      <w:lvlText w:val="•"/>
      <w:lvlJc w:val="left"/>
      <w:pPr>
        <w:tabs>
          <w:tab w:val="num" w:pos="2880"/>
        </w:tabs>
        <w:ind w:left="2880" w:hanging="360"/>
      </w:pPr>
      <w:rPr>
        <w:rFonts w:ascii="Arial" w:hAnsi="Arial" w:hint="default"/>
      </w:rPr>
    </w:lvl>
    <w:lvl w:ilvl="4" w:tplc="6FEC3DD4" w:tentative="1">
      <w:start w:val="1"/>
      <w:numFmt w:val="bullet"/>
      <w:lvlText w:val="•"/>
      <w:lvlJc w:val="left"/>
      <w:pPr>
        <w:tabs>
          <w:tab w:val="num" w:pos="3600"/>
        </w:tabs>
        <w:ind w:left="3600" w:hanging="360"/>
      </w:pPr>
      <w:rPr>
        <w:rFonts w:ascii="Arial" w:hAnsi="Arial" w:hint="default"/>
      </w:rPr>
    </w:lvl>
    <w:lvl w:ilvl="5" w:tplc="57720CE6" w:tentative="1">
      <w:start w:val="1"/>
      <w:numFmt w:val="bullet"/>
      <w:lvlText w:val="•"/>
      <w:lvlJc w:val="left"/>
      <w:pPr>
        <w:tabs>
          <w:tab w:val="num" w:pos="4320"/>
        </w:tabs>
        <w:ind w:left="4320" w:hanging="360"/>
      </w:pPr>
      <w:rPr>
        <w:rFonts w:ascii="Arial" w:hAnsi="Arial" w:hint="default"/>
      </w:rPr>
    </w:lvl>
    <w:lvl w:ilvl="6" w:tplc="368CF83A" w:tentative="1">
      <w:start w:val="1"/>
      <w:numFmt w:val="bullet"/>
      <w:lvlText w:val="•"/>
      <w:lvlJc w:val="left"/>
      <w:pPr>
        <w:tabs>
          <w:tab w:val="num" w:pos="5040"/>
        </w:tabs>
        <w:ind w:left="5040" w:hanging="360"/>
      </w:pPr>
      <w:rPr>
        <w:rFonts w:ascii="Arial" w:hAnsi="Arial" w:hint="default"/>
      </w:rPr>
    </w:lvl>
    <w:lvl w:ilvl="7" w:tplc="7182FE44" w:tentative="1">
      <w:start w:val="1"/>
      <w:numFmt w:val="bullet"/>
      <w:lvlText w:val="•"/>
      <w:lvlJc w:val="left"/>
      <w:pPr>
        <w:tabs>
          <w:tab w:val="num" w:pos="5760"/>
        </w:tabs>
        <w:ind w:left="5760" w:hanging="360"/>
      </w:pPr>
      <w:rPr>
        <w:rFonts w:ascii="Arial" w:hAnsi="Arial" w:hint="default"/>
      </w:rPr>
    </w:lvl>
    <w:lvl w:ilvl="8" w:tplc="15084170" w:tentative="1">
      <w:start w:val="1"/>
      <w:numFmt w:val="bullet"/>
      <w:lvlText w:val="•"/>
      <w:lvlJc w:val="left"/>
      <w:pPr>
        <w:tabs>
          <w:tab w:val="num" w:pos="6480"/>
        </w:tabs>
        <w:ind w:left="6480" w:hanging="360"/>
      </w:pPr>
      <w:rPr>
        <w:rFonts w:ascii="Arial" w:hAnsi="Arial" w:hint="default"/>
      </w:rPr>
    </w:lvl>
  </w:abstractNum>
  <w:abstractNum w:abstractNumId="3">
    <w:nsid w:val="1BA248AF"/>
    <w:multiLevelType w:val="hybridMultilevel"/>
    <w:tmpl w:val="6A886C5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D993010"/>
    <w:multiLevelType w:val="hybridMultilevel"/>
    <w:tmpl w:val="2A8CB7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24B5748A"/>
    <w:multiLevelType w:val="hybridMultilevel"/>
    <w:tmpl w:val="47A0117E"/>
    <w:lvl w:ilvl="0" w:tplc="8D2C4C1E">
      <w:start w:val="1"/>
      <w:numFmt w:val="bullet"/>
      <w:lvlText w:val="•"/>
      <w:lvlJc w:val="left"/>
      <w:pPr>
        <w:tabs>
          <w:tab w:val="num" w:pos="720"/>
        </w:tabs>
        <w:ind w:left="720" w:hanging="360"/>
      </w:pPr>
      <w:rPr>
        <w:rFonts w:ascii="Arial" w:hAnsi="Arial" w:hint="default"/>
      </w:rPr>
    </w:lvl>
    <w:lvl w:ilvl="1" w:tplc="69E0322E" w:tentative="1">
      <w:start w:val="1"/>
      <w:numFmt w:val="bullet"/>
      <w:lvlText w:val="•"/>
      <w:lvlJc w:val="left"/>
      <w:pPr>
        <w:tabs>
          <w:tab w:val="num" w:pos="1440"/>
        </w:tabs>
        <w:ind w:left="1440" w:hanging="360"/>
      </w:pPr>
      <w:rPr>
        <w:rFonts w:ascii="Arial" w:hAnsi="Arial" w:hint="default"/>
      </w:rPr>
    </w:lvl>
    <w:lvl w:ilvl="2" w:tplc="8612FB7C" w:tentative="1">
      <w:start w:val="1"/>
      <w:numFmt w:val="bullet"/>
      <w:lvlText w:val="•"/>
      <w:lvlJc w:val="left"/>
      <w:pPr>
        <w:tabs>
          <w:tab w:val="num" w:pos="2160"/>
        </w:tabs>
        <w:ind w:left="2160" w:hanging="360"/>
      </w:pPr>
      <w:rPr>
        <w:rFonts w:ascii="Arial" w:hAnsi="Arial" w:hint="default"/>
      </w:rPr>
    </w:lvl>
    <w:lvl w:ilvl="3" w:tplc="588A09A4" w:tentative="1">
      <w:start w:val="1"/>
      <w:numFmt w:val="bullet"/>
      <w:lvlText w:val="•"/>
      <w:lvlJc w:val="left"/>
      <w:pPr>
        <w:tabs>
          <w:tab w:val="num" w:pos="2880"/>
        </w:tabs>
        <w:ind w:left="2880" w:hanging="360"/>
      </w:pPr>
      <w:rPr>
        <w:rFonts w:ascii="Arial" w:hAnsi="Arial" w:hint="default"/>
      </w:rPr>
    </w:lvl>
    <w:lvl w:ilvl="4" w:tplc="5AB4018C" w:tentative="1">
      <w:start w:val="1"/>
      <w:numFmt w:val="bullet"/>
      <w:lvlText w:val="•"/>
      <w:lvlJc w:val="left"/>
      <w:pPr>
        <w:tabs>
          <w:tab w:val="num" w:pos="3600"/>
        </w:tabs>
        <w:ind w:left="3600" w:hanging="360"/>
      </w:pPr>
      <w:rPr>
        <w:rFonts w:ascii="Arial" w:hAnsi="Arial" w:hint="default"/>
      </w:rPr>
    </w:lvl>
    <w:lvl w:ilvl="5" w:tplc="CFA69FD0" w:tentative="1">
      <w:start w:val="1"/>
      <w:numFmt w:val="bullet"/>
      <w:lvlText w:val="•"/>
      <w:lvlJc w:val="left"/>
      <w:pPr>
        <w:tabs>
          <w:tab w:val="num" w:pos="4320"/>
        </w:tabs>
        <w:ind w:left="4320" w:hanging="360"/>
      </w:pPr>
      <w:rPr>
        <w:rFonts w:ascii="Arial" w:hAnsi="Arial" w:hint="default"/>
      </w:rPr>
    </w:lvl>
    <w:lvl w:ilvl="6" w:tplc="67D270BE" w:tentative="1">
      <w:start w:val="1"/>
      <w:numFmt w:val="bullet"/>
      <w:lvlText w:val="•"/>
      <w:lvlJc w:val="left"/>
      <w:pPr>
        <w:tabs>
          <w:tab w:val="num" w:pos="5040"/>
        </w:tabs>
        <w:ind w:left="5040" w:hanging="360"/>
      </w:pPr>
      <w:rPr>
        <w:rFonts w:ascii="Arial" w:hAnsi="Arial" w:hint="default"/>
      </w:rPr>
    </w:lvl>
    <w:lvl w:ilvl="7" w:tplc="AB3A601A" w:tentative="1">
      <w:start w:val="1"/>
      <w:numFmt w:val="bullet"/>
      <w:lvlText w:val="•"/>
      <w:lvlJc w:val="left"/>
      <w:pPr>
        <w:tabs>
          <w:tab w:val="num" w:pos="5760"/>
        </w:tabs>
        <w:ind w:left="5760" w:hanging="360"/>
      </w:pPr>
      <w:rPr>
        <w:rFonts w:ascii="Arial" w:hAnsi="Arial" w:hint="default"/>
      </w:rPr>
    </w:lvl>
    <w:lvl w:ilvl="8" w:tplc="1BBAFE20" w:tentative="1">
      <w:start w:val="1"/>
      <w:numFmt w:val="bullet"/>
      <w:lvlText w:val="•"/>
      <w:lvlJc w:val="left"/>
      <w:pPr>
        <w:tabs>
          <w:tab w:val="num" w:pos="6480"/>
        </w:tabs>
        <w:ind w:left="6480" w:hanging="360"/>
      </w:pPr>
      <w:rPr>
        <w:rFonts w:ascii="Arial" w:hAnsi="Arial" w:hint="default"/>
      </w:rPr>
    </w:lvl>
  </w:abstractNum>
  <w:abstractNum w:abstractNumId="6">
    <w:nsid w:val="24BB420B"/>
    <w:multiLevelType w:val="hybridMultilevel"/>
    <w:tmpl w:val="BB7E60F6"/>
    <w:lvl w:ilvl="0" w:tplc="325EA5E0">
      <w:start w:val="1"/>
      <w:numFmt w:val="bullet"/>
      <w:lvlText w:val="•"/>
      <w:lvlJc w:val="left"/>
      <w:pPr>
        <w:tabs>
          <w:tab w:val="num" w:pos="720"/>
        </w:tabs>
        <w:ind w:left="720" w:hanging="360"/>
      </w:pPr>
      <w:rPr>
        <w:rFonts w:ascii="Arial" w:hAnsi="Arial" w:hint="default"/>
      </w:rPr>
    </w:lvl>
    <w:lvl w:ilvl="1" w:tplc="2FA08782" w:tentative="1">
      <w:start w:val="1"/>
      <w:numFmt w:val="bullet"/>
      <w:lvlText w:val="•"/>
      <w:lvlJc w:val="left"/>
      <w:pPr>
        <w:tabs>
          <w:tab w:val="num" w:pos="1440"/>
        </w:tabs>
        <w:ind w:left="1440" w:hanging="360"/>
      </w:pPr>
      <w:rPr>
        <w:rFonts w:ascii="Arial" w:hAnsi="Arial" w:hint="default"/>
      </w:rPr>
    </w:lvl>
    <w:lvl w:ilvl="2" w:tplc="EFE4B0E2" w:tentative="1">
      <w:start w:val="1"/>
      <w:numFmt w:val="bullet"/>
      <w:lvlText w:val="•"/>
      <w:lvlJc w:val="left"/>
      <w:pPr>
        <w:tabs>
          <w:tab w:val="num" w:pos="2160"/>
        </w:tabs>
        <w:ind w:left="2160" w:hanging="360"/>
      </w:pPr>
      <w:rPr>
        <w:rFonts w:ascii="Arial" w:hAnsi="Arial" w:hint="default"/>
      </w:rPr>
    </w:lvl>
    <w:lvl w:ilvl="3" w:tplc="3C6C76BC" w:tentative="1">
      <w:start w:val="1"/>
      <w:numFmt w:val="bullet"/>
      <w:lvlText w:val="•"/>
      <w:lvlJc w:val="left"/>
      <w:pPr>
        <w:tabs>
          <w:tab w:val="num" w:pos="2880"/>
        </w:tabs>
        <w:ind w:left="2880" w:hanging="360"/>
      </w:pPr>
      <w:rPr>
        <w:rFonts w:ascii="Arial" w:hAnsi="Arial" w:hint="default"/>
      </w:rPr>
    </w:lvl>
    <w:lvl w:ilvl="4" w:tplc="7CF414A8" w:tentative="1">
      <w:start w:val="1"/>
      <w:numFmt w:val="bullet"/>
      <w:lvlText w:val="•"/>
      <w:lvlJc w:val="left"/>
      <w:pPr>
        <w:tabs>
          <w:tab w:val="num" w:pos="3600"/>
        </w:tabs>
        <w:ind w:left="3600" w:hanging="360"/>
      </w:pPr>
      <w:rPr>
        <w:rFonts w:ascii="Arial" w:hAnsi="Arial" w:hint="default"/>
      </w:rPr>
    </w:lvl>
    <w:lvl w:ilvl="5" w:tplc="DC16E6D8" w:tentative="1">
      <w:start w:val="1"/>
      <w:numFmt w:val="bullet"/>
      <w:lvlText w:val="•"/>
      <w:lvlJc w:val="left"/>
      <w:pPr>
        <w:tabs>
          <w:tab w:val="num" w:pos="4320"/>
        </w:tabs>
        <w:ind w:left="4320" w:hanging="360"/>
      </w:pPr>
      <w:rPr>
        <w:rFonts w:ascii="Arial" w:hAnsi="Arial" w:hint="default"/>
      </w:rPr>
    </w:lvl>
    <w:lvl w:ilvl="6" w:tplc="9D5421D2" w:tentative="1">
      <w:start w:val="1"/>
      <w:numFmt w:val="bullet"/>
      <w:lvlText w:val="•"/>
      <w:lvlJc w:val="left"/>
      <w:pPr>
        <w:tabs>
          <w:tab w:val="num" w:pos="5040"/>
        </w:tabs>
        <w:ind w:left="5040" w:hanging="360"/>
      </w:pPr>
      <w:rPr>
        <w:rFonts w:ascii="Arial" w:hAnsi="Arial" w:hint="default"/>
      </w:rPr>
    </w:lvl>
    <w:lvl w:ilvl="7" w:tplc="C50CEDC6" w:tentative="1">
      <w:start w:val="1"/>
      <w:numFmt w:val="bullet"/>
      <w:lvlText w:val="•"/>
      <w:lvlJc w:val="left"/>
      <w:pPr>
        <w:tabs>
          <w:tab w:val="num" w:pos="5760"/>
        </w:tabs>
        <w:ind w:left="5760" w:hanging="360"/>
      </w:pPr>
      <w:rPr>
        <w:rFonts w:ascii="Arial" w:hAnsi="Arial" w:hint="default"/>
      </w:rPr>
    </w:lvl>
    <w:lvl w:ilvl="8" w:tplc="70FCDF9E" w:tentative="1">
      <w:start w:val="1"/>
      <w:numFmt w:val="bullet"/>
      <w:lvlText w:val="•"/>
      <w:lvlJc w:val="left"/>
      <w:pPr>
        <w:tabs>
          <w:tab w:val="num" w:pos="6480"/>
        </w:tabs>
        <w:ind w:left="6480" w:hanging="360"/>
      </w:pPr>
      <w:rPr>
        <w:rFonts w:ascii="Arial" w:hAnsi="Arial" w:hint="default"/>
      </w:rPr>
    </w:lvl>
  </w:abstractNum>
  <w:abstractNum w:abstractNumId="7">
    <w:nsid w:val="3B487E05"/>
    <w:multiLevelType w:val="hybridMultilevel"/>
    <w:tmpl w:val="B96A8682"/>
    <w:lvl w:ilvl="0" w:tplc="9D880372">
      <w:start w:val="1"/>
      <w:numFmt w:val="bullet"/>
      <w:lvlText w:val="•"/>
      <w:lvlJc w:val="left"/>
      <w:pPr>
        <w:tabs>
          <w:tab w:val="num" w:pos="720"/>
        </w:tabs>
        <w:ind w:left="720" w:hanging="360"/>
      </w:pPr>
      <w:rPr>
        <w:rFonts w:ascii="Arial" w:hAnsi="Arial" w:hint="default"/>
      </w:rPr>
    </w:lvl>
    <w:lvl w:ilvl="1" w:tplc="6D10648A" w:tentative="1">
      <w:start w:val="1"/>
      <w:numFmt w:val="bullet"/>
      <w:lvlText w:val="•"/>
      <w:lvlJc w:val="left"/>
      <w:pPr>
        <w:tabs>
          <w:tab w:val="num" w:pos="1440"/>
        </w:tabs>
        <w:ind w:left="1440" w:hanging="360"/>
      </w:pPr>
      <w:rPr>
        <w:rFonts w:ascii="Arial" w:hAnsi="Arial" w:hint="default"/>
      </w:rPr>
    </w:lvl>
    <w:lvl w:ilvl="2" w:tplc="9DB6BEF0" w:tentative="1">
      <w:start w:val="1"/>
      <w:numFmt w:val="bullet"/>
      <w:lvlText w:val="•"/>
      <w:lvlJc w:val="left"/>
      <w:pPr>
        <w:tabs>
          <w:tab w:val="num" w:pos="2160"/>
        </w:tabs>
        <w:ind w:left="2160" w:hanging="360"/>
      </w:pPr>
      <w:rPr>
        <w:rFonts w:ascii="Arial" w:hAnsi="Arial" w:hint="default"/>
      </w:rPr>
    </w:lvl>
    <w:lvl w:ilvl="3" w:tplc="AEE4E7C6" w:tentative="1">
      <w:start w:val="1"/>
      <w:numFmt w:val="bullet"/>
      <w:lvlText w:val="•"/>
      <w:lvlJc w:val="left"/>
      <w:pPr>
        <w:tabs>
          <w:tab w:val="num" w:pos="2880"/>
        </w:tabs>
        <w:ind w:left="2880" w:hanging="360"/>
      </w:pPr>
      <w:rPr>
        <w:rFonts w:ascii="Arial" w:hAnsi="Arial" w:hint="default"/>
      </w:rPr>
    </w:lvl>
    <w:lvl w:ilvl="4" w:tplc="58D418FA" w:tentative="1">
      <w:start w:val="1"/>
      <w:numFmt w:val="bullet"/>
      <w:lvlText w:val="•"/>
      <w:lvlJc w:val="left"/>
      <w:pPr>
        <w:tabs>
          <w:tab w:val="num" w:pos="3600"/>
        </w:tabs>
        <w:ind w:left="3600" w:hanging="360"/>
      </w:pPr>
      <w:rPr>
        <w:rFonts w:ascii="Arial" w:hAnsi="Arial" w:hint="default"/>
      </w:rPr>
    </w:lvl>
    <w:lvl w:ilvl="5" w:tplc="8F367958" w:tentative="1">
      <w:start w:val="1"/>
      <w:numFmt w:val="bullet"/>
      <w:lvlText w:val="•"/>
      <w:lvlJc w:val="left"/>
      <w:pPr>
        <w:tabs>
          <w:tab w:val="num" w:pos="4320"/>
        </w:tabs>
        <w:ind w:left="4320" w:hanging="360"/>
      </w:pPr>
      <w:rPr>
        <w:rFonts w:ascii="Arial" w:hAnsi="Arial" w:hint="default"/>
      </w:rPr>
    </w:lvl>
    <w:lvl w:ilvl="6" w:tplc="C6925FB4" w:tentative="1">
      <w:start w:val="1"/>
      <w:numFmt w:val="bullet"/>
      <w:lvlText w:val="•"/>
      <w:lvlJc w:val="left"/>
      <w:pPr>
        <w:tabs>
          <w:tab w:val="num" w:pos="5040"/>
        </w:tabs>
        <w:ind w:left="5040" w:hanging="360"/>
      </w:pPr>
      <w:rPr>
        <w:rFonts w:ascii="Arial" w:hAnsi="Arial" w:hint="default"/>
      </w:rPr>
    </w:lvl>
    <w:lvl w:ilvl="7" w:tplc="D93A42B6" w:tentative="1">
      <w:start w:val="1"/>
      <w:numFmt w:val="bullet"/>
      <w:lvlText w:val="•"/>
      <w:lvlJc w:val="left"/>
      <w:pPr>
        <w:tabs>
          <w:tab w:val="num" w:pos="5760"/>
        </w:tabs>
        <w:ind w:left="5760" w:hanging="360"/>
      </w:pPr>
      <w:rPr>
        <w:rFonts w:ascii="Arial" w:hAnsi="Arial" w:hint="default"/>
      </w:rPr>
    </w:lvl>
    <w:lvl w:ilvl="8" w:tplc="9AC61B06" w:tentative="1">
      <w:start w:val="1"/>
      <w:numFmt w:val="bullet"/>
      <w:lvlText w:val="•"/>
      <w:lvlJc w:val="left"/>
      <w:pPr>
        <w:tabs>
          <w:tab w:val="num" w:pos="6480"/>
        </w:tabs>
        <w:ind w:left="6480" w:hanging="360"/>
      </w:pPr>
      <w:rPr>
        <w:rFonts w:ascii="Arial" w:hAnsi="Arial" w:hint="default"/>
      </w:rPr>
    </w:lvl>
  </w:abstractNum>
  <w:abstractNum w:abstractNumId="8">
    <w:nsid w:val="3EAA4A59"/>
    <w:multiLevelType w:val="hybridMultilevel"/>
    <w:tmpl w:val="DAB01B08"/>
    <w:lvl w:ilvl="0" w:tplc="5728EF66">
      <w:start w:val="1"/>
      <w:numFmt w:val="bullet"/>
      <w:lvlText w:val="•"/>
      <w:lvlJc w:val="left"/>
      <w:pPr>
        <w:tabs>
          <w:tab w:val="num" w:pos="720"/>
        </w:tabs>
        <w:ind w:left="720" w:hanging="360"/>
      </w:pPr>
      <w:rPr>
        <w:rFonts w:ascii="Arial" w:hAnsi="Arial" w:hint="default"/>
      </w:rPr>
    </w:lvl>
    <w:lvl w:ilvl="1" w:tplc="CD466B88" w:tentative="1">
      <w:start w:val="1"/>
      <w:numFmt w:val="bullet"/>
      <w:lvlText w:val="•"/>
      <w:lvlJc w:val="left"/>
      <w:pPr>
        <w:tabs>
          <w:tab w:val="num" w:pos="1440"/>
        </w:tabs>
        <w:ind w:left="1440" w:hanging="360"/>
      </w:pPr>
      <w:rPr>
        <w:rFonts w:ascii="Arial" w:hAnsi="Arial" w:hint="default"/>
      </w:rPr>
    </w:lvl>
    <w:lvl w:ilvl="2" w:tplc="D54C71F2" w:tentative="1">
      <w:start w:val="1"/>
      <w:numFmt w:val="bullet"/>
      <w:lvlText w:val="•"/>
      <w:lvlJc w:val="left"/>
      <w:pPr>
        <w:tabs>
          <w:tab w:val="num" w:pos="2160"/>
        </w:tabs>
        <w:ind w:left="2160" w:hanging="360"/>
      </w:pPr>
      <w:rPr>
        <w:rFonts w:ascii="Arial" w:hAnsi="Arial" w:hint="default"/>
      </w:rPr>
    </w:lvl>
    <w:lvl w:ilvl="3" w:tplc="B18CB8B0" w:tentative="1">
      <w:start w:val="1"/>
      <w:numFmt w:val="bullet"/>
      <w:lvlText w:val="•"/>
      <w:lvlJc w:val="left"/>
      <w:pPr>
        <w:tabs>
          <w:tab w:val="num" w:pos="2880"/>
        </w:tabs>
        <w:ind w:left="2880" w:hanging="360"/>
      </w:pPr>
      <w:rPr>
        <w:rFonts w:ascii="Arial" w:hAnsi="Arial" w:hint="default"/>
      </w:rPr>
    </w:lvl>
    <w:lvl w:ilvl="4" w:tplc="AF1C3BE2" w:tentative="1">
      <w:start w:val="1"/>
      <w:numFmt w:val="bullet"/>
      <w:lvlText w:val="•"/>
      <w:lvlJc w:val="left"/>
      <w:pPr>
        <w:tabs>
          <w:tab w:val="num" w:pos="3600"/>
        </w:tabs>
        <w:ind w:left="3600" w:hanging="360"/>
      </w:pPr>
      <w:rPr>
        <w:rFonts w:ascii="Arial" w:hAnsi="Arial" w:hint="default"/>
      </w:rPr>
    </w:lvl>
    <w:lvl w:ilvl="5" w:tplc="CD90C680" w:tentative="1">
      <w:start w:val="1"/>
      <w:numFmt w:val="bullet"/>
      <w:lvlText w:val="•"/>
      <w:lvlJc w:val="left"/>
      <w:pPr>
        <w:tabs>
          <w:tab w:val="num" w:pos="4320"/>
        </w:tabs>
        <w:ind w:left="4320" w:hanging="360"/>
      </w:pPr>
      <w:rPr>
        <w:rFonts w:ascii="Arial" w:hAnsi="Arial" w:hint="default"/>
      </w:rPr>
    </w:lvl>
    <w:lvl w:ilvl="6" w:tplc="A0821536" w:tentative="1">
      <w:start w:val="1"/>
      <w:numFmt w:val="bullet"/>
      <w:lvlText w:val="•"/>
      <w:lvlJc w:val="left"/>
      <w:pPr>
        <w:tabs>
          <w:tab w:val="num" w:pos="5040"/>
        </w:tabs>
        <w:ind w:left="5040" w:hanging="360"/>
      </w:pPr>
      <w:rPr>
        <w:rFonts w:ascii="Arial" w:hAnsi="Arial" w:hint="default"/>
      </w:rPr>
    </w:lvl>
    <w:lvl w:ilvl="7" w:tplc="1BA2800E" w:tentative="1">
      <w:start w:val="1"/>
      <w:numFmt w:val="bullet"/>
      <w:lvlText w:val="•"/>
      <w:lvlJc w:val="left"/>
      <w:pPr>
        <w:tabs>
          <w:tab w:val="num" w:pos="5760"/>
        </w:tabs>
        <w:ind w:left="5760" w:hanging="360"/>
      </w:pPr>
      <w:rPr>
        <w:rFonts w:ascii="Arial" w:hAnsi="Arial" w:hint="default"/>
      </w:rPr>
    </w:lvl>
    <w:lvl w:ilvl="8" w:tplc="FACE7DFA" w:tentative="1">
      <w:start w:val="1"/>
      <w:numFmt w:val="bullet"/>
      <w:lvlText w:val="•"/>
      <w:lvlJc w:val="left"/>
      <w:pPr>
        <w:tabs>
          <w:tab w:val="num" w:pos="6480"/>
        </w:tabs>
        <w:ind w:left="6480" w:hanging="360"/>
      </w:pPr>
      <w:rPr>
        <w:rFonts w:ascii="Arial" w:hAnsi="Arial" w:hint="default"/>
      </w:rPr>
    </w:lvl>
  </w:abstractNum>
  <w:abstractNum w:abstractNumId="9">
    <w:nsid w:val="46445857"/>
    <w:multiLevelType w:val="hybridMultilevel"/>
    <w:tmpl w:val="6ECC00A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C494D90"/>
    <w:multiLevelType w:val="hybridMultilevel"/>
    <w:tmpl w:val="81447C9C"/>
    <w:lvl w:ilvl="0" w:tplc="D0E2E674">
      <w:start w:val="1"/>
      <w:numFmt w:val="bullet"/>
      <w:lvlText w:val="•"/>
      <w:lvlJc w:val="left"/>
      <w:pPr>
        <w:tabs>
          <w:tab w:val="num" w:pos="720"/>
        </w:tabs>
        <w:ind w:left="720" w:hanging="360"/>
      </w:pPr>
      <w:rPr>
        <w:rFonts w:ascii="Arial" w:hAnsi="Arial" w:hint="default"/>
      </w:rPr>
    </w:lvl>
    <w:lvl w:ilvl="1" w:tplc="6D0E4E2E" w:tentative="1">
      <w:start w:val="1"/>
      <w:numFmt w:val="bullet"/>
      <w:lvlText w:val="•"/>
      <w:lvlJc w:val="left"/>
      <w:pPr>
        <w:tabs>
          <w:tab w:val="num" w:pos="1440"/>
        </w:tabs>
        <w:ind w:left="1440" w:hanging="360"/>
      </w:pPr>
      <w:rPr>
        <w:rFonts w:ascii="Arial" w:hAnsi="Arial" w:hint="default"/>
      </w:rPr>
    </w:lvl>
    <w:lvl w:ilvl="2" w:tplc="D262802E" w:tentative="1">
      <w:start w:val="1"/>
      <w:numFmt w:val="bullet"/>
      <w:lvlText w:val="•"/>
      <w:lvlJc w:val="left"/>
      <w:pPr>
        <w:tabs>
          <w:tab w:val="num" w:pos="2160"/>
        </w:tabs>
        <w:ind w:left="2160" w:hanging="360"/>
      </w:pPr>
      <w:rPr>
        <w:rFonts w:ascii="Arial" w:hAnsi="Arial" w:hint="default"/>
      </w:rPr>
    </w:lvl>
    <w:lvl w:ilvl="3" w:tplc="E55E0046" w:tentative="1">
      <w:start w:val="1"/>
      <w:numFmt w:val="bullet"/>
      <w:lvlText w:val="•"/>
      <w:lvlJc w:val="left"/>
      <w:pPr>
        <w:tabs>
          <w:tab w:val="num" w:pos="2880"/>
        </w:tabs>
        <w:ind w:left="2880" w:hanging="360"/>
      </w:pPr>
      <w:rPr>
        <w:rFonts w:ascii="Arial" w:hAnsi="Arial" w:hint="default"/>
      </w:rPr>
    </w:lvl>
    <w:lvl w:ilvl="4" w:tplc="CFB02DB6" w:tentative="1">
      <w:start w:val="1"/>
      <w:numFmt w:val="bullet"/>
      <w:lvlText w:val="•"/>
      <w:lvlJc w:val="left"/>
      <w:pPr>
        <w:tabs>
          <w:tab w:val="num" w:pos="3600"/>
        </w:tabs>
        <w:ind w:left="3600" w:hanging="360"/>
      </w:pPr>
      <w:rPr>
        <w:rFonts w:ascii="Arial" w:hAnsi="Arial" w:hint="default"/>
      </w:rPr>
    </w:lvl>
    <w:lvl w:ilvl="5" w:tplc="F0EAC376" w:tentative="1">
      <w:start w:val="1"/>
      <w:numFmt w:val="bullet"/>
      <w:lvlText w:val="•"/>
      <w:lvlJc w:val="left"/>
      <w:pPr>
        <w:tabs>
          <w:tab w:val="num" w:pos="4320"/>
        </w:tabs>
        <w:ind w:left="4320" w:hanging="360"/>
      </w:pPr>
      <w:rPr>
        <w:rFonts w:ascii="Arial" w:hAnsi="Arial" w:hint="default"/>
      </w:rPr>
    </w:lvl>
    <w:lvl w:ilvl="6" w:tplc="2E6A0900" w:tentative="1">
      <w:start w:val="1"/>
      <w:numFmt w:val="bullet"/>
      <w:lvlText w:val="•"/>
      <w:lvlJc w:val="left"/>
      <w:pPr>
        <w:tabs>
          <w:tab w:val="num" w:pos="5040"/>
        </w:tabs>
        <w:ind w:left="5040" w:hanging="360"/>
      </w:pPr>
      <w:rPr>
        <w:rFonts w:ascii="Arial" w:hAnsi="Arial" w:hint="default"/>
      </w:rPr>
    </w:lvl>
    <w:lvl w:ilvl="7" w:tplc="89FAB060" w:tentative="1">
      <w:start w:val="1"/>
      <w:numFmt w:val="bullet"/>
      <w:lvlText w:val="•"/>
      <w:lvlJc w:val="left"/>
      <w:pPr>
        <w:tabs>
          <w:tab w:val="num" w:pos="5760"/>
        </w:tabs>
        <w:ind w:left="5760" w:hanging="360"/>
      </w:pPr>
      <w:rPr>
        <w:rFonts w:ascii="Arial" w:hAnsi="Arial" w:hint="default"/>
      </w:rPr>
    </w:lvl>
    <w:lvl w:ilvl="8" w:tplc="088AF37C" w:tentative="1">
      <w:start w:val="1"/>
      <w:numFmt w:val="bullet"/>
      <w:lvlText w:val="•"/>
      <w:lvlJc w:val="left"/>
      <w:pPr>
        <w:tabs>
          <w:tab w:val="num" w:pos="6480"/>
        </w:tabs>
        <w:ind w:left="6480" w:hanging="360"/>
      </w:pPr>
      <w:rPr>
        <w:rFonts w:ascii="Arial" w:hAnsi="Arial" w:hint="default"/>
      </w:rPr>
    </w:lvl>
  </w:abstractNum>
  <w:abstractNum w:abstractNumId="11">
    <w:nsid w:val="4CEB2302"/>
    <w:multiLevelType w:val="hybridMultilevel"/>
    <w:tmpl w:val="867CB28C"/>
    <w:lvl w:ilvl="0" w:tplc="46C45D74">
      <w:start w:val="1"/>
      <w:numFmt w:val="bullet"/>
      <w:lvlText w:val="•"/>
      <w:lvlJc w:val="left"/>
      <w:pPr>
        <w:tabs>
          <w:tab w:val="num" w:pos="720"/>
        </w:tabs>
        <w:ind w:left="720" w:hanging="360"/>
      </w:pPr>
      <w:rPr>
        <w:rFonts w:ascii="Arial" w:hAnsi="Arial" w:hint="default"/>
      </w:rPr>
    </w:lvl>
    <w:lvl w:ilvl="1" w:tplc="8D64B6F8" w:tentative="1">
      <w:start w:val="1"/>
      <w:numFmt w:val="bullet"/>
      <w:lvlText w:val="•"/>
      <w:lvlJc w:val="left"/>
      <w:pPr>
        <w:tabs>
          <w:tab w:val="num" w:pos="1440"/>
        </w:tabs>
        <w:ind w:left="1440" w:hanging="360"/>
      </w:pPr>
      <w:rPr>
        <w:rFonts w:ascii="Arial" w:hAnsi="Arial" w:hint="default"/>
      </w:rPr>
    </w:lvl>
    <w:lvl w:ilvl="2" w:tplc="CFD007FA" w:tentative="1">
      <w:start w:val="1"/>
      <w:numFmt w:val="bullet"/>
      <w:lvlText w:val="•"/>
      <w:lvlJc w:val="left"/>
      <w:pPr>
        <w:tabs>
          <w:tab w:val="num" w:pos="2160"/>
        </w:tabs>
        <w:ind w:left="2160" w:hanging="360"/>
      </w:pPr>
      <w:rPr>
        <w:rFonts w:ascii="Arial" w:hAnsi="Arial" w:hint="default"/>
      </w:rPr>
    </w:lvl>
    <w:lvl w:ilvl="3" w:tplc="3B6E6B52" w:tentative="1">
      <w:start w:val="1"/>
      <w:numFmt w:val="bullet"/>
      <w:lvlText w:val="•"/>
      <w:lvlJc w:val="left"/>
      <w:pPr>
        <w:tabs>
          <w:tab w:val="num" w:pos="2880"/>
        </w:tabs>
        <w:ind w:left="2880" w:hanging="360"/>
      </w:pPr>
      <w:rPr>
        <w:rFonts w:ascii="Arial" w:hAnsi="Arial" w:hint="default"/>
      </w:rPr>
    </w:lvl>
    <w:lvl w:ilvl="4" w:tplc="BC848722" w:tentative="1">
      <w:start w:val="1"/>
      <w:numFmt w:val="bullet"/>
      <w:lvlText w:val="•"/>
      <w:lvlJc w:val="left"/>
      <w:pPr>
        <w:tabs>
          <w:tab w:val="num" w:pos="3600"/>
        </w:tabs>
        <w:ind w:left="3600" w:hanging="360"/>
      </w:pPr>
      <w:rPr>
        <w:rFonts w:ascii="Arial" w:hAnsi="Arial" w:hint="default"/>
      </w:rPr>
    </w:lvl>
    <w:lvl w:ilvl="5" w:tplc="9F561C5A" w:tentative="1">
      <w:start w:val="1"/>
      <w:numFmt w:val="bullet"/>
      <w:lvlText w:val="•"/>
      <w:lvlJc w:val="left"/>
      <w:pPr>
        <w:tabs>
          <w:tab w:val="num" w:pos="4320"/>
        </w:tabs>
        <w:ind w:left="4320" w:hanging="360"/>
      </w:pPr>
      <w:rPr>
        <w:rFonts w:ascii="Arial" w:hAnsi="Arial" w:hint="default"/>
      </w:rPr>
    </w:lvl>
    <w:lvl w:ilvl="6" w:tplc="23721E70" w:tentative="1">
      <w:start w:val="1"/>
      <w:numFmt w:val="bullet"/>
      <w:lvlText w:val="•"/>
      <w:lvlJc w:val="left"/>
      <w:pPr>
        <w:tabs>
          <w:tab w:val="num" w:pos="5040"/>
        </w:tabs>
        <w:ind w:left="5040" w:hanging="360"/>
      </w:pPr>
      <w:rPr>
        <w:rFonts w:ascii="Arial" w:hAnsi="Arial" w:hint="default"/>
      </w:rPr>
    </w:lvl>
    <w:lvl w:ilvl="7" w:tplc="F15AC5E2" w:tentative="1">
      <w:start w:val="1"/>
      <w:numFmt w:val="bullet"/>
      <w:lvlText w:val="•"/>
      <w:lvlJc w:val="left"/>
      <w:pPr>
        <w:tabs>
          <w:tab w:val="num" w:pos="5760"/>
        </w:tabs>
        <w:ind w:left="5760" w:hanging="360"/>
      </w:pPr>
      <w:rPr>
        <w:rFonts w:ascii="Arial" w:hAnsi="Arial" w:hint="default"/>
      </w:rPr>
    </w:lvl>
    <w:lvl w:ilvl="8" w:tplc="1422CAD2" w:tentative="1">
      <w:start w:val="1"/>
      <w:numFmt w:val="bullet"/>
      <w:lvlText w:val="•"/>
      <w:lvlJc w:val="left"/>
      <w:pPr>
        <w:tabs>
          <w:tab w:val="num" w:pos="6480"/>
        </w:tabs>
        <w:ind w:left="6480" w:hanging="360"/>
      </w:pPr>
      <w:rPr>
        <w:rFonts w:ascii="Arial" w:hAnsi="Arial" w:hint="default"/>
      </w:rPr>
    </w:lvl>
  </w:abstractNum>
  <w:abstractNum w:abstractNumId="12">
    <w:nsid w:val="5A63506C"/>
    <w:multiLevelType w:val="hybridMultilevel"/>
    <w:tmpl w:val="EA0419BE"/>
    <w:lvl w:ilvl="0" w:tplc="F09C468E">
      <w:start w:val="1"/>
      <w:numFmt w:val="bullet"/>
      <w:lvlText w:val="•"/>
      <w:lvlJc w:val="left"/>
      <w:pPr>
        <w:tabs>
          <w:tab w:val="num" w:pos="720"/>
        </w:tabs>
        <w:ind w:left="720" w:hanging="360"/>
      </w:pPr>
      <w:rPr>
        <w:rFonts w:ascii="Arial" w:hAnsi="Arial" w:hint="default"/>
      </w:rPr>
    </w:lvl>
    <w:lvl w:ilvl="1" w:tplc="1F2AE6E8" w:tentative="1">
      <w:start w:val="1"/>
      <w:numFmt w:val="bullet"/>
      <w:lvlText w:val="•"/>
      <w:lvlJc w:val="left"/>
      <w:pPr>
        <w:tabs>
          <w:tab w:val="num" w:pos="1440"/>
        </w:tabs>
        <w:ind w:left="1440" w:hanging="360"/>
      </w:pPr>
      <w:rPr>
        <w:rFonts w:ascii="Arial" w:hAnsi="Arial" w:hint="default"/>
      </w:rPr>
    </w:lvl>
    <w:lvl w:ilvl="2" w:tplc="0ED42CE6" w:tentative="1">
      <w:start w:val="1"/>
      <w:numFmt w:val="bullet"/>
      <w:lvlText w:val="•"/>
      <w:lvlJc w:val="left"/>
      <w:pPr>
        <w:tabs>
          <w:tab w:val="num" w:pos="2160"/>
        </w:tabs>
        <w:ind w:left="2160" w:hanging="360"/>
      </w:pPr>
      <w:rPr>
        <w:rFonts w:ascii="Arial" w:hAnsi="Arial" w:hint="default"/>
      </w:rPr>
    </w:lvl>
    <w:lvl w:ilvl="3" w:tplc="D682F2DA" w:tentative="1">
      <w:start w:val="1"/>
      <w:numFmt w:val="bullet"/>
      <w:lvlText w:val="•"/>
      <w:lvlJc w:val="left"/>
      <w:pPr>
        <w:tabs>
          <w:tab w:val="num" w:pos="2880"/>
        </w:tabs>
        <w:ind w:left="2880" w:hanging="360"/>
      </w:pPr>
      <w:rPr>
        <w:rFonts w:ascii="Arial" w:hAnsi="Arial" w:hint="default"/>
      </w:rPr>
    </w:lvl>
    <w:lvl w:ilvl="4" w:tplc="1EEA8190" w:tentative="1">
      <w:start w:val="1"/>
      <w:numFmt w:val="bullet"/>
      <w:lvlText w:val="•"/>
      <w:lvlJc w:val="left"/>
      <w:pPr>
        <w:tabs>
          <w:tab w:val="num" w:pos="3600"/>
        </w:tabs>
        <w:ind w:left="3600" w:hanging="360"/>
      </w:pPr>
      <w:rPr>
        <w:rFonts w:ascii="Arial" w:hAnsi="Arial" w:hint="default"/>
      </w:rPr>
    </w:lvl>
    <w:lvl w:ilvl="5" w:tplc="11B2466E" w:tentative="1">
      <w:start w:val="1"/>
      <w:numFmt w:val="bullet"/>
      <w:lvlText w:val="•"/>
      <w:lvlJc w:val="left"/>
      <w:pPr>
        <w:tabs>
          <w:tab w:val="num" w:pos="4320"/>
        </w:tabs>
        <w:ind w:left="4320" w:hanging="360"/>
      </w:pPr>
      <w:rPr>
        <w:rFonts w:ascii="Arial" w:hAnsi="Arial" w:hint="default"/>
      </w:rPr>
    </w:lvl>
    <w:lvl w:ilvl="6" w:tplc="71FA185A" w:tentative="1">
      <w:start w:val="1"/>
      <w:numFmt w:val="bullet"/>
      <w:lvlText w:val="•"/>
      <w:lvlJc w:val="left"/>
      <w:pPr>
        <w:tabs>
          <w:tab w:val="num" w:pos="5040"/>
        </w:tabs>
        <w:ind w:left="5040" w:hanging="360"/>
      </w:pPr>
      <w:rPr>
        <w:rFonts w:ascii="Arial" w:hAnsi="Arial" w:hint="default"/>
      </w:rPr>
    </w:lvl>
    <w:lvl w:ilvl="7" w:tplc="82045520" w:tentative="1">
      <w:start w:val="1"/>
      <w:numFmt w:val="bullet"/>
      <w:lvlText w:val="•"/>
      <w:lvlJc w:val="left"/>
      <w:pPr>
        <w:tabs>
          <w:tab w:val="num" w:pos="5760"/>
        </w:tabs>
        <w:ind w:left="5760" w:hanging="360"/>
      </w:pPr>
      <w:rPr>
        <w:rFonts w:ascii="Arial" w:hAnsi="Arial" w:hint="default"/>
      </w:rPr>
    </w:lvl>
    <w:lvl w:ilvl="8" w:tplc="26387ED6" w:tentative="1">
      <w:start w:val="1"/>
      <w:numFmt w:val="bullet"/>
      <w:lvlText w:val="•"/>
      <w:lvlJc w:val="left"/>
      <w:pPr>
        <w:tabs>
          <w:tab w:val="num" w:pos="6480"/>
        </w:tabs>
        <w:ind w:left="6480" w:hanging="360"/>
      </w:pPr>
      <w:rPr>
        <w:rFonts w:ascii="Arial" w:hAnsi="Arial" w:hint="default"/>
      </w:rPr>
    </w:lvl>
  </w:abstractNum>
  <w:abstractNum w:abstractNumId="13">
    <w:nsid w:val="6CC92117"/>
    <w:multiLevelType w:val="hybridMultilevel"/>
    <w:tmpl w:val="5936E11C"/>
    <w:lvl w:ilvl="0" w:tplc="7B387040">
      <w:start w:val="1"/>
      <w:numFmt w:val="bullet"/>
      <w:lvlText w:val="•"/>
      <w:lvlJc w:val="left"/>
      <w:pPr>
        <w:tabs>
          <w:tab w:val="num" w:pos="720"/>
        </w:tabs>
        <w:ind w:left="720" w:hanging="360"/>
      </w:pPr>
      <w:rPr>
        <w:rFonts w:ascii="Arial" w:hAnsi="Arial" w:hint="default"/>
      </w:rPr>
    </w:lvl>
    <w:lvl w:ilvl="1" w:tplc="BBECF108" w:tentative="1">
      <w:start w:val="1"/>
      <w:numFmt w:val="bullet"/>
      <w:lvlText w:val="•"/>
      <w:lvlJc w:val="left"/>
      <w:pPr>
        <w:tabs>
          <w:tab w:val="num" w:pos="1440"/>
        </w:tabs>
        <w:ind w:left="1440" w:hanging="360"/>
      </w:pPr>
      <w:rPr>
        <w:rFonts w:ascii="Arial" w:hAnsi="Arial" w:hint="default"/>
      </w:rPr>
    </w:lvl>
    <w:lvl w:ilvl="2" w:tplc="6A082B5C" w:tentative="1">
      <w:start w:val="1"/>
      <w:numFmt w:val="bullet"/>
      <w:lvlText w:val="•"/>
      <w:lvlJc w:val="left"/>
      <w:pPr>
        <w:tabs>
          <w:tab w:val="num" w:pos="2160"/>
        </w:tabs>
        <w:ind w:left="2160" w:hanging="360"/>
      </w:pPr>
      <w:rPr>
        <w:rFonts w:ascii="Arial" w:hAnsi="Arial" w:hint="default"/>
      </w:rPr>
    </w:lvl>
    <w:lvl w:ilvl="3" w:tplc="EDDEF7D2" w:tentative="1">
      <w:start w:val="1"/>
      <w:numFmt w:val="bullet"/>
      <w:lvlText w:val="•"/>
      <w:lvlJc w:val="left"/>
      <w:pPr>
        <w:tabs>
          <w:tab w:val="num" w:pos="2880"/>
        </w:tabs>
        <w:ind w:left="2880" w:hanging="360"/>
      </w:pPr>
      <w:rPr>
        <w:rFonts w:ascii="Arial" w:hAnsi="Arial" w:hint="default"/>
      </w:rPr>
    </w:lvl>
    <w:lvl w:ilvl="4" w:tplc="CB7274A2" w:tentative="1">
      <w:start w:val="1"/>
      <w:numFmt w:val="bullet"/>
      <w:lvlText w:val="•"/>
      <w:lvlJc w:val="left"/>
      <w:pPr>
        <w:tabs>
          <w:tab w:val="num" w:pos="3600"/>
        </w:tabs>
        <w:ind w:left="3600" w:hanging="360"/>
      </w:pPr>
      <w:rPr>
        <w:rFonts w:ascii="Arial" w:hAnsi="Arial" w:hint="default"/>
      </w:rPr>
    </w:lvl>
    <w:lvl w:ilvl="5" w:tplc="EE54D682" w:tentative="1">
      <w:start w:val="1"/>
      <w:numFmt w:val="bullet"/>
      <w:lvlText w:val="•"/>
      <w:lvlJc w:val="left"/>
      <w:pPr>
        <w:tabs>
          <w:tab w:val="num" w:pos="4320"/>
        </w:tabs>
        <w:ind w:left="4320" w:hanging="360"/>
      </w:pPr>
      <w:rPr>
        <w:rFonts w:ascii="Arial" w:hAnsi="Arial" w:hint="default"/>
      </w:rPr>
    </w:lvl>
    <w:lvl w:ilvl="6" w:tplc="B4A0DE18" w:tentative="1">
      <w:start w:val="1"/>
      <w:numFmt w:val="bullet"/>
      <w:lvlText w:val="•"/>
      <w:lvlJc w:val="left"/>
      <w:pPr>
        <w:tabs>
          <w:tab w:val="num" w:pos="5040"/>
        </w:tabs>
        <w:ind w:left="5040" w:hanging="360"/>
      </w:pPr>
      <w:rPr>
        <w:rFonts w:ascii="Arial" w:hAnsi="Arial" w:hint="default"/>
      </w:rPr>
    </w:lvl>
    <w:lvl w:ilvl="7" w:tplc="B7CA3570" w:tentative="1">
      <w:start w:val="1"/>
      <w:numFmt w:val="bullet"/>
      <w:lvlText w:val="•"/>
      <w:lvlJc w:val="left"/>
      <w:pPr>
        <w:tabs>
          <w:tab w:val="num" w:pos="5760"/>
        </w:tabs>
        <w:ind w:left="5760" w:hanging="360"/>
      </w:pPr>
      <w:rPr>
        <w:rFonts w:ascii="Arial" w:hAnsi="Arial" w:hint="default"/>
      </w:rPr>
    </w:lvl>
    <w:lvl w:ilvl="8" w:tplc="6D141CE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0"/>
  </w:num>
  <w:num w:numId="3">
    <w:abstractNumId w:val="9"/>
  </w:num>
  <w:num w:numId="4">
    <w:abstractNumId w:val="8"/>
  </w:num>
  <w:num w:numId="5">
    <w:abstractNumId w:val="7"/>
  </w:num>
  <w:num w:numId="6">
    <w:abstractNumId w:val="5"/>
  </w:num>
  <w:num w:numId="7">
    <w:abstractNumId w:val="11"/>
  </w:num>
  <w:num w:numId="8">
    <w:abstractNumId w:val="3"/>
  </w:num>
  <w:num w:numId="9">
    <w:abstractNumId w:val="13"/>
  </w:num>
  <w:num w:numId="10">
    <w:abstractNumId w:val="6"/>
  </w:num>
  <w:num w:numId="11">
    <w:abstractNumId w:val="1"/>
  </w:num>
  <w:num w:numId="12">
    <w:abstractNumId w:val="12"/>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151A3"/>
    <w:rsid w:val="000F24E2"/>
    <w:rsid w:val="00110918"/>
    <w:rsid w:val="00154262"/>
    <w:rsid w:val="001F2856"/>
    <w:rsid w:val="003151A3"/>
    <w:rsid w:val="003C510D"/>
    <w:rsid w:val="00406FFA"/>
    <w:rsid w:val="004344E3"/>
    <w:rsid w:val="00442B96"/>
    <w:rsid w:val="00515899"/>
    <w:rsid w:val="00536CB9"/>
    <w:rsid w:val="005C116F"/>
    <w:rsid w:val="00633313"/>
    <w:rsid w:val="00681DAE"/>
    <w:rsid w:val="00690E69"/>
    <w:rsid w:val="00806F8A"/>
    <w:rsid w:val="008B2B4C"/>
    <w:rsid w:val="008B7395"/>
    <w:rsid w:val="008C1EC0"/>
    <w:rsid w:val="008C663E"/>
    <w:rsid w:val="009E2D02"/>
    <w:rsid w:val="00A00825"/>
    <w:rsid w:val="00AD2167"/>
    <w:rsid w:val="00B6302B"/>
    <w:rsid w:val="00B873F8"/>
    <w:rsid w:val="00BC79CE"/>
    <w:rsid w:val="00CE4C97"/>
    <w:rsid w:val="00D60925"/>
    <w:rsid w:val="00DB543B"/>
    <w:rsid w:val="00E043C2"/>
    <w:rsid w:val="00F21212"/>
    <w:rsid w:val="00F369EB"/>
    <w:rsid w:val="00F46994"/>
    <w:rsid w:val="00F747DC"/>
    <w:rsid w:val="00F75733"/>
    <w:rsid w:val="00FA3A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2"/>
    <o:shapelayout v:ext="edit">
      <o:idmap v:ext="edit" data="1"/>
    </o:shapelayout>
  </w:shapeDefaults>
  <w:decimalSymbol w:val="."/>
  <w:listSeparator w:val=","/>
  <w14:docId w14:val="5F64D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D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1A3"/>
    <w:pPr>
      <w:ind w:left="720"/>
      <w:contextualSpacing/>
    </w:pPr>
  </w:style>
  <w:style w:type="character" w:customStyle="1" w:styleId="nowrap1">
    <w:name w:val="nowrap1"/>
    <w:basedOn w:val="DefaultParagraphFont"/>
    <w:rsid w:val="003C510D"/>
  </w:style>
  <w:style w:type="paragraph" w:styleId="BalloonText">
    <w:name w:val="Balloon Text"/>
    <w:basedOn w:val="Normal"/>
    <w:link w:val="BalloonTextChar"/>
    <w:uiPriority w:val="99"/>
    <w:semiHidden/>
    <w:unhideWhenUsed/>
    <w:rsid w:val="00515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899"/>
    <w:rPr>
      <w:rFonts w:ascii="Tahoma" w:hAnsi="Tahoma" w:cs="Tahoma"/>
      <w:sz w:val="16"/>
      <w:szCs w:val="16"/>
    </w:rPr>
  </w:style>
  <w:style w:type="paragraph" w:styleId="Footer">
    <w:name w:val="footer"/>
    <w:basedOn w:val="Normal"/>
    <w:link w:val="FooterChar"/>
    <w:uiPriority w:val="99"/>
    <w:unhideWhenUsed/>
    <w:rsid w:val="00F21212"/>
    <w:pPr>
      <w:tabs>
        <w:tab w:val="center" w:pos="4320"/>
        <w:tab w:val="right" w:pos="8640"/>
      </w:tabs>
      <w:spacing w:after="0" w:line="240" w:lineRule="auto"/>
    </w:pPr>
  </w:style>
  <w:style w:type="character" w:customStyle="1" w:styleId="FooterChar">
    <w:name w:val="Footer Char"/>
    <w:basedOn w:val="DefaultParagraphFont"/>
    <w:link w:val="Footer"/>
    <w:uiPriority w:val="99"/>
    <w:rsid w:val="00F21212"/>
  </w:style>
  <w:style w:type="character" w:styleId="PageNumber">
    <w:name w:val="page number"/>
    <w:basedOn w:val="DefaultParagraphFont"/>
    <w:uiPriority w:val="99"/>
    <w:semiHidden/>
    <w:unhideWhenUsed/>
    <w:rsid w:val="00F2121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902614">
      <w:bodyDiv w:val="1"/>
      <w:marLeft w:val="0"/>
      <w:marRight w:val="0"/>
      <w:marTop w:val="0"/>
      <w:marBottom w:val="0"/>
      <w:divBdr>
        <w:top w:val="none" w:sz="0" w:space="0" w:color="auto"/>
        <w:left w:val="none" w:sz="0" w:space="0" w:color="auto"/>
        <w:bottom w:val="none" w:sz="0" w:space="0" w:color="auto"/>
        <w:right w:val="none" w:sz="0" w:space="0" w:color="auto"/>
      </w:divBdr>
      <w:divsChild>
        <w:div w:id="1620840166">
          <w:marLeft w:val="446"/>
          <w:marRight w:val="0"/>
          <w:marTop w:val="0"/>
          <w:marBottom w:val="0"/>
          <w:divBdr>
            <w:top w:val="none" w:sz="0" w:space="0" w:color="auto"/>
            <w:left w:val="none" w:sz="0" w:space="0" w:color="auto"/>
            <w:bottom w:val="none" w:sz="0" w:space="0" w:color="auto"/>
            <w:right w:val="none" w:sz="0" w:space="0" w:color="auto"/>
          </w:divBdr>
        </w:div>
        <w:div w:id="161169522">
          <w:marLeft w:val="446"/>
          <w:marRight w:val="0"/>
          <w:marTop w:val="0"/>
          <w:marBottom w:val="0"/>
          <w:divBdr>
            <w:top w:val="none" w:sz="0" w:space="0" w:color="auto"/>
            <w:left w:val="none" w:sz="0" w:space="0" w:color="auto"/>
            <w:bottom w:val="none" w:sz="0" w:space="0" w:color="auto"/>
            <w:right w:val="none" w:sz="0" w:space="0" w:color="auto"/>
          </w:divBdr>
        </w:div>
        <w:div w:id="2062558454">
          <w:marLeft w:val="446"/>
          <w:marRight w:val="0"/>
          <w:marTop w:val="0"/>
          <w:marBottom w:val="0"/>
          <w:divBdr>
            <w:top w:val="none" w:sz="0" w:space="0" w:color="auto"/>
            <w:left w:val="none" w:sz="0" w:space="0" w:color="auto"/>
            <w:bottom w:val="none" w:sz="0" w:space="0" w:color="auto"/>
            <w:right w:val="none" w:sz="0" w:space="0" w:color="auto"/>
          </w:divBdr>
        </w:div>
      </w:divsChild>
    </w:div>
    <w:div w:id="192234629">
      <w:bodyDiv w:val="1"/>
      <w:marLeft w:val="0"/>
      <w:marRight w:val="0"/>
      <w:marTop w:val="0"/>
      <w:marBottom w:val="0"/>
      <w:divBdr>
        <w:top w:val="none" w:sz="0" w:space="0" w:color="auto"/>
        <w:left w:val="none" w:sz="0" w:space="0" w:color="auto"/>
        <w:bottom w:val="none" w:sz="0" w:space="0" w:color="auto"/>
        <w:right w:val="none" w:sz="0" w:space="0" w:color="auto"/>
      </w:divBdr>
      <w:divsChild>
        <w:div w:id="910508579">
          <w:marLeft w:val="446"/>
          <w:marRight w:val="0"/>
          <w:marTop w:val="0"/>
          <w:marBottom w:val="0"/>
          <w:divBdr>
            <w:top w:val="none" w:sz="0" w:space="0" w:color="auto"/>
            <w:left w:val="none" w:sz="0" w:space="0" w:color="auto"/>
            <w:bottom w:val="none" w:sz="0" w:space="0" w:color="auto"/>
            <w:right w:val="none" w:sz="0" w:space="0" w:color="auto"/>
          </w:divBdr>
        </w:div>
        <w:div w:id="1306816281">
          <w:marLeft w:val="446"/>
          <w:marRight w:val="0"/>
          <w:marTop w:val="0"/>
          <w:marBottom w:val="0"/>
          <w:divBdr>
            <w:top w:val="none" w:sz="0" w:space="0" w:color="auto"/>
            <w:left w:val="none" w:sz="0" w:space="0" w:color="auto"/>
            <w:bottom w:val="none" w:sz="0" w:space="0" w:color="auto"/>
            <w:right w:val="none" w:sz="0" w:space="0" w:color="auto"/>
          </w:divBdr>
        </w:div>
        <w:div w:id="1217548754">
          <w:marLeft w:val="446"/>
          <w:marRight w:val="0"/>
          <w:marTop w:val="0"/>
          <w:marBottom w:val="0"/>
          <w:divBdr>
            <w:top w:val="none" w:sz="0" w:space="0" w:color="auto"/>
            <w:left w:val="none" w:sz="0" w:space="0" w:color="auto"/>
            <w:bottom w:val="none" w:sz="0" w:space="0" w:color="auto"/>
            <w:right w:val="none" w:sz="0" w:space="0" w:color="auto"/>
          </w:divBdr>
        </w:div>
      </w:divsChild>
    </w:div>
    <w:div w:id="345912485">
      <w:bodyDiv w:val="1"/>
      <w:marLeft w:val="0"/>
      <w:marRight w:val="0"/>
      <w:marTop w:val="0"/>
      <w:marBottom w:val="0"/>
      <w:divBdr>
        <w:top w:val="none" w:sz="0" w:space="0" w:color="auto"/>
        <w:left w:val="none" w:sz="0" w:space="0" w:color="auto"/>
        <w:bottom w:val="none" w:sz="0" w:space="0" w:color="auto"/>
        <w:right w:val="none" w:sz="0" w:space="0" w:color="auto"/>
      </w:divBdr>
    </w:div>
    <w:div w:id="795609279">
      <w:bodyDiv w:val="1"/>
      <w:marLeft w:val="0"/>
      <w:marRight w:val="0"/>
      <w:marTop w:val="0"/>
      <w:marBottom w:val="0"/>
      <w:divBdr>
        <w:top w:val="none" w:sz="0" w:space="0" w:color="auto"/>
        <w:left w:val="none" w:sz="0" w:space="0" w:color="auto"/>
        <w:bottom w:val="none" w:sz="0" w:space="0" w:color="auto"/>
        <w:right w:val="none" w:sz="0" w:space="0" w:color="auto"/>
      </w:divBdr>
      <w:divsChild>
        <w:div w:id="740712062">
          <w:marLeft w:val="446"/>
          <w:marRight w:val="0"/>
          <w:marTop w:val="0"/>
          <w:marBottom w:val="0"/>
          <w:divBdr>
            <w:top w:val="none" w:sz="0" w:space="0" w:color="auto"/>
            <w:left w:val="none" w:sz="0" w:space="0" w:color="auto"/>
            <w:bottom w:val="none" w:sz="0" w:space="0" w:color="auto"/>
            <w:right w:val="none" w:sz="0" w:space="0" w:color="auto"/>
          </w:divBdr>
        </w:div>
      </w:divsChild>
    </w:div>
    <w:div w:id="1031341907">
      <w:bodyDiv w:val="1"/>
      <w:marLeft w:val="0"/>
      <w:marRight w:val="0"/>
      <w:marTop w:val="0"/>
      <w:marBottom w:val="0"/>
      <w:divBdr>
        <w:top w:val="none" w:sz="0" w:space="0" w:color="auto"/>
        <w:left w:val="none" w:sz="0" w:space="0" w:color="auto"/>
        <w:bottom w:val="none" w:sz="0" w:space="0" w:color="auto"/>
        <w:right w:val="none" w:sz="0" w:space="0" w:color="auto"/>
      </w:divBdr>
      <w:divsChild>
        <w:div w:id="575359763">
          <w:marLeft w:val="446"/>
          <w:marRight w:val="0"/>
          <w:marTop w:val="0"/>
          <w:marBottom w:val="0"/>
          <w:divBdr>
            <w:top w:val="none" w:sz="0" w:space="0" w:color="auto"/>
            <w:left w:val="none" w:sz="0" w:space="0" w:color="auto"/>
            <w:bottom w:val="none" w:sz="0" w:space="0" w:color="auto"/>
            <w:right w:val="none" w:sz="0" w:space="0" w:color="auto"/>
          </w:divBdr>
        </w:div>
        <w:div w:id="1098136240">
          <w:marLeft w:val="446"/>
          <w:marRight w:val="0"/>
          <w:marTop w:val="0"/>
          <w:marBottom w:val="0"/>
          <w:divBdr>
            <w:top w:val="none" w:sz="0" w:space="0" w:color="auto"/>
            <w:left w:val="none" w:sz="0" w:space="0" w:color="auto"/>
            <w:bottom w:val="none" w:sz="0" w:space="0" w:color="auto"/>
            <w:right w:val="none" w:sz="0" w:space="0" w:color="auto"/>
          </w:divBdr>
        </w:div>
        <w:div w:id="382825525">
          <w:marLeft w:val="446"/>
          <w:marRight w:val="0"/>
          <w:marTop w:val="0"/>
          <w:marBottom w:val="0"/>
          <w:divBdr>
            <w:top w:val="none" w:sz="0" w:space="0" w:color="auto"/>
            <w:left w:val="none" w:sz="0" w:space="0" w:color="auto"/>
            <w:bottom w:val="none" w:sz="0" w:space="0" w:color="auto"/>
            <w:right w:val="none" w:sz="0" w:space="0" w:color="auto"/>
          </w:divBdr>
        </w:div>
      </w:divsChild>
    </w:div>
    <w:div w:id="1194536076">
      <w:bodyDiv w:val="1"/>
      <w:marLeft w:val="0"/>
      <w:marRight w:val="0"/>
      <w:marTop w:val="0"/>
      <w:marBottom w:val="0"/>
      <w:divBdr>
        <w:top w:val="none" w:sz="0" w:space="0" w:color="auto"/>
        <w:left w:val="none" w:sz="0" w:space="0" w:color="auto"/>
        <w:bottom w:val="none" w:sz="0" w:space="0" w:color="auto"/>
        <w:right w:val="none" w:sz="0" w:space="0" w:color="auto"/>
      </w:divBdr>
      <w:divsChild>
        <w:div w:id="564070871">
          <w:marLeft w:val="446"/>
          <w:marRight w:val="0"/>
          <w:marTop w:val="0"/>
          <w:marBottom w:val="0"/>
          <w:divBdr>
            <w:top w:val="none" w:sz="0" w:space="0" w:color="auto"/>
            <w:left w:val="none" w:sz="0" w:space="0" w:color="auto"/>
            <w:bottom w:val="none" w:sz="0" w:space="0" w:color="auto"/>
            <w:right w:val="none" w:sz="0" w:space="0" w:color="auto"/>
          </w:divBdr>
        </w:div>
        <w:div w:id="2108840458">
          <w:marLeft w:val="446"/>
          <w:marRight w:val="0"/>
          <w:marTop w:val="0"/>
          <w:marBottom w:val="0"/>
          <w:divBdr>
            <w:top w:val="none" w:sz="0" w:space="0" w:color="auto"/>
            <w:left w:val="none" w:sz="0" w:space="0" w:color="auto"/>
            <w:bottom w:val="none" w:sz="0" w:space="0" w:color="auto"/>
            <w:right w:val="none" w:sz="0" w:space="0" w:color="auto"/>
          </w:divBdr>
        </w:div>
        <w:div w:id="1460807074">
          <w:marLeft w:val="446"/>
          <w:marRight w:val="0"/>
          <w:marTop w:val="0"/>
          <w:marBottom w:val="0"/>
          <w:divBdr>
            <w:top w:val="none" w:sz="0" w:space="0" w:color="auto"/>
            <w:left w:val="none" w:sz="0" w:space="0" w:color="auto"/>
            <w:bottom w:val="none" w:sz="0" w:space="0" w:color="auto"/>
            <w:right w:val="none" w:sz="0" w:space="0" w:color="auto"/>
          </w:divBdr>
        </w:div>
      </w:divsChild>
    </w:div>
    <w:div w:id="1265727444">
      <w:bodyDiv w:val="1"/>
      <w:marLeft w:val="0"/>
      <w:marRight w:val="0"/>
      <w:marTop w:val="0"/>
      <w:marBottom w:val="0"/>
      <w:divBdr>
        <w:top w:val="none" w:sz="0" w:space="0" w:color="auto"/>
        <w:left w:val="none" w:sz="0" w:space="0" w:color="auto"/>
        <w:bottom w:val="none" w:sz="0" w:space="0" w:color="auto"/>
        <w:right w:val="none" w:sz="0" w:space="0" w:color="auto"/>
      </w:divBdr>
      <w:divsChild>
        <w:div w:id="556085703">
          <w:marLeft w:val="446"/>
          <w:marRight w:val="0"/>
          <w:marTop w:val="0"/>
          <w:marBottom w:val="0"/>
          <w:divBdr>
            <w:top w:val="none" w:sz="0" w:space="0" w:color="auto"/>
            <w:left w:val="none" w:sz="0" w:space="0" w:color="auto"/>
            <w:bottom w:val="none" w:sz="0" w:space="0" w:color="auto"/>
            <w:right w:val="none" w:sz="0" w:space="0" w:color="auto"/>
          </w:divBdr>
        </w:div>
        <w:div w:id="899487561">
          <w:marLeft w:val="446"/>
          <w:marRight w:val="0"/>
          <w:marTop w:val="0"/>
          <w:marBottom w:val="0"/>
          <w:divBdr>
            <w:top w:val="none" w:sz="0" w:space="0" w:color="auto"/>
            <w:left w:val="none" w:sz="0" w:space="0" w:color="auto"/>
            <w:bottom w:val="none" w:sz="0" w:space="0" w:color="auto"/>
            <w:right w:val="none" w:sz="0" w:space="0" w:color="auto"/>
          </w:divBdr>
        </w:div>
        <w:div w:id="1443916342">
          <w:marLeft w:val="446"/>
          <w:marRight w:val="0"/>
          <w:marTop w:val="0"/>
          <w:marBottom w:val="0"/>
          <w:divBdr>
            <w:top w:val="none" w:sz="0" w:space="0" w:color="auto"/>
            <w:left w:val="none" w:sz="0" w:space="0" w:color="auto"/>
            <w:bottom w:val="none" w:sz="0" w:space="0" w:color="auto"/>
            <w:right w:val="none" w:sz="0" w:space="0" w:color="auto"/>
          </w:divBdr>
        </w:div>
      </w:divsChild>
    </w:div>
    <w:div w:id="1545411034">
      <w:bodyDiv w:val="1"/>
      <w:marLeft w:val="0"/>
      <w:marRight w:val="0"/>
      <w:marTop w:val="0"/>
      <w:marBottom w:val="0"/>
      <w:divBdr>
        <w:top w:val="none" w:sz="0" w:space="0" w:color="auto"/>
        <w:left w:val="none" w:sz="0" w:space="0" w:color="auto"/>
        <w:bottom w:val="none" w:sz="0" w:space="0" w:color="auto"/>
        <w:right w:val="none" w:sz="0" w:space="0" w:color="auto"/>
      </w:divBdr>
      <w:divsChild>
        <w:div w:id="509099698">
          <w:marLeft w:val="446"/>
          <w:marRight w:val="0"/>
          <w:marTop w:val="0"/>
          <w:marBottom w:val="0"/>
          <w:divBdr>
            <w:top w:val="none" w:sz="0" w:space="0" w:color="auto"/>
            <w:left w:val="none" w:sz="0" w:space="0" w:color="auto"/>
            <w:bottom w:val="none" w:sz="0" w:space="0" w:color="auto"/>
            <w:right w:val="none" w:sz="0" w:space="0" w:color="auto"/>
          </w:divBdr>
        </w:div>
        <w:div w:id="1338997727">
          <w:marLeft w:val="446"/>
          <w:marRight w:val="0"/>
          <w:marTop w:val="0"/>
          <w:marBottom w:val="0"/>
          <w:divBdr>
            <w:top w:val="none" w:sz="0" w:space="0" w:color="auto"/>
            <w:left w:val="none" w:sz="0" w:space="0" w:color="auto"/>
            <w:bottom w:val="none" w:sz="0" w:space="0" w:color="auto"/>
            <w:right w:val="none" w:sz="0" w:space="0" w:color="auto"/>
          </w:divBdr>
        </w:div>
        <w:div w:id="1229224480">
          <w:marLeft w:val="446"/>
          <w:marRight w:val="0"/>
          <w:marTop w:val="0"/>
          <w:marBottom w:val="0"/>
          <w:divBdr>
            <w:top w:val="none" w:sz="0" w:space="0" w:color="auto"/>
            <w:left w:val="none" w:sz="0" w:space="0" w:color="auto"/>
            <w:bottom w:val="none" w:sz="0" w:space="0" w:color="auto"/>
            <w:right w:val="none" w:sz="0" w:space="0" w:color="auto"/>
          </w:divBdr>
        </w:div>
        <w:div w:id="1291475776">
          <w:marLeft w:val="446"/>
          <w:marRight w:val="0"/>
          <w:marTop w:val="0"/>
          <w:marBottom w:val="0"/>
          <w:divBdr>
            <w:top w:val="none" w:sz="0" w:space="0" w:color="auto"/>
            <w:left w:val="none" w:sz="0" w:space="0" w:color="auto"/>
            <w:bottom w:val="none" w:sz="0" w:space="0" w:color="auto"/>
            <w:right w:val="none" w:sz="0" w:space="0" w:color="auto"/>
          </w:divBdr>
        </w:div>
      </w:divsChild>
    </w:div>
    <w:div w:id="1720087874">
      <w:bodyDiv w:val="1"/>
      <w:marLeft w:val="0"/>
      <w:marRight w:val="0"/>
      <w:marTop w:val="0"/>
      <w:marBottom w:val="0"/>
      <w:divBdr>
        <w:top w:val="none" w:sz="0" w:space="0" w:color="auto"/>
        <w:left w:val="none" w:sz="0" w:space="0" w:color="auto"/>
        <w:bottom w:val="none" w:sz="0" w:space="0" w:color="auto"/>
        <w:right w:val="none" w:sz="0" w:space="0" w:color="auto"/>
      </w:divBdr>
      <w:divsChild>
        <w:div w:id="523665199">
          <w:marLeft w:val="446"/>
          <w:marRight w:val="0"/>
          <w:marTop w:val="0"/>
          <w:marBottom w:val="0"/>
          <w:divBdr>
            <w:top w:val="none" w:sz="0" w:space="0" w:color="auto"/>
            <w:left w:val="none" w:sz="0" w:space="0" w:color="auto"/>
            <w:bottom w:val="none" w:sz="0" w:space="0" w:color="auto"/>
            <w:right w:val="none" w:sz="0" w:space="0" w:color="auto"/>
          </w:divBdr>
        </w:div>
        <w:div w:id="1801217761">
          <w:marLeft w:val="446"/>
          <w:marRight w:val="0"/>
          <w:marTop w:val="0"/>
          <w:marBottom w:val="0"/>
          <w:divBdr>
            <w:top w:val="none" w:sz="0" w:space="0" w:color="auto"/>
            <w:left w:val="none" w:sz="0" w:space="0" w:color="auto"/>
            <w:bottom w:val="none" w:sz="0" w:space="0" w:color="auto"/>
            <w:right w:val="none" w:sz="0" w:space="0" w:color="auto"/>
          </w:divBdr>
        </w:div>
        <w:div w:id="1557666313">
          <w:marLeft w:val="446"/>
          <w:marRight w:val="0"/>
          <w:marTop w:val="0"/>
          <w:marBottom w:val="0"/>
          <w:divBdr>
            <w:top w:val="none" w:sz="0" w:space="0" w:color="auto"/>
            <w:left w:val="none" w:sz="0" w:space="0" w:color="auto"/>
            <w:bottom w:val="none" w:sz="0" w:space="0" w:color="auto"/>
            <w:right w:val="none" w:sz="0" w:space="0" w:color="auto"/>
          </w:divBdr>
        </w:div>
      </w:divsChild>
    </w:div>
    <w:div w:id="2101637909">
      <w:bodyDiv w:val="1"/>
      <w:marLeft w:val="0"/>
      <w:marRight w:val="0"/>
      <w:marTop w:val="0"/>
      <w:marBottom w:val="0"/>
      <w:divBdr>
        <w:top w:val="none" w:sz="0" w:space="0" w:color="auto"/>
        <w:left w:val="none" w:sz="0" w:space="0" w:color="auto"/>
        <w:bottom w:val="none" w:sz="0" w:space="0" w:color="auto"/>
        <w:right w:val="none" w:sz="0" w:space="0" w:color="auto"/>
      </w:divBdr>
      <w:divsChild>
        <w:div w:id="1744643468">
          <w:marLeft w:val="446"/>
          <w:marRight w:val="0"/>
          <w:marTop w:val="0"/>
          <w:marBottom w:val="0"/>
          <w:divBdr>
            <w:top w:val="none" w:sz="0" w:space="0" w:color="auto"/>
            <w:left w:val="none" w:sz="0" w:space="0" w:color="auto"/>
            <w:bottom w:val="none" w:sz="0" w:space="0" w:color="auto"/>
            <w:right w:val="none" w:sz="0" w:space="0" w:color="auto"/>
          </w:divBdr>
        </w:div>
        <w:div w:id="1876775471">
          <w:marLeft w:val="446"/>
          <w:marRight w:val="0"/>
          <w:marTop w:val="0"/>
          <w:marBottom w:val="0"/>
          <w:divBdr>
            <w:top w:val="none" w:sz="0" w:space="0" w:color="auto"/>
            <w:left w:val="none" w:sz="0" w:space="0" w:color="auto"/>
            <w:bottom w:val="none" w:sz="0" w:space="0" w:color="auto"/>
            <w:right w:val="none" w:sz="0" w:space="0" w:color="auto"/>
          </w:divBdr>
        </w:div>
      </w:divsChild>
    </w:div>
    <w:div w:id="2126345137">
      <w:bodyDiv w:val="1"/>
      <w:marLeft w:val="0"/>
      <w:marRight w:val="0"/>
      <w:marTop w:val="0"/>
      <w:marBottom w:val="0"/>
      <w:divBdr>
        <w:top w:val="none" w:sz="0" w:space="0" w:color="auto"/>
        <w:left w:val="none" w:sz="0" w:space="0" w:color="auto"/>
        <w:bottom w:val="none" w:sz="0" w:space="0" w:color="auto"/>
        <w:right w:val="none" w:sz="0" w:space="0" w:color="auto"/>
      </w:divBdr>
      <w:divsChild>
        <w:div w:id="1351687354">
          <w:marLeft w:val="446"/>
          <w:marRight w:val="0"/>
          <w:marTop w:val="0"/>
          <w:marBottom w:val="0"/>
          <w:divBdr>
            <w:top w:val="none" w:sz="0" w:space="0" w:color="auto"/>
            <w:left w:val="none" w:sz="0" w:space="0" w:color="auto"/>
            <w:bottom w:val="none" w:sz="0" w:space="0" w:color="auto"/>
            <w:right w:val="none" w:sz="0" w:space="0" w:color="auto"/>
          </w:divBdr>
        </w:div>
        <w:div w:id="711155777">
          <w:marLeft w:val="446"/>
          <w:marRight w:val="0"/>
          <w:marTop w:val="0"/>
          <w:marBottom w:val="0"/>
          <w:divBdr>
            <w:top w:val="none" w:sz="0" w:space="0" w:color="auto"/>
            <w:left w:val="none" w:sz="0" w:space="0" w:color="auto"/>
            <w:bottom w:val="none" w:sz="0" w:space="0" w:color="auto"/>
            <w:right w:val="none" w:sz="0" w:space="0" w:color="auto"/>
          </w:divBdr>
        </w:div>
        <w:div w:id="101052736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250</TotalTime>
  <Pages>7</Pages>
  <Words>1410</Words>
  <Characters>8039</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pharrison</dc:creator>
  <cp:lastModifiedBy>P Harrison User</cp:lastModifiedBy>
  <cp:revision>16</cp:revision>
  <dcterms:created xsi:type="dcterms:W3CDTF">2015-01-07T14:32:00Z</dcterms:created>
  <dcterms:modified xsi:type="dcterms:W3CDTF">2015-01-10T10:10:00Z</dcterms:modified>
</cp:coreProperties>
</file>